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043ED" w14:textId="637371FE" w:rsidR="000E1F34" w:rsidRPr="00370AF5" w:rsidRDefault="00400A06" w:rsidP="000E1F34">
      <w:pPr>
        <w:pStyle w:val="Heading2"/>
        <w:rPr>
          <w:rFonts w:ascii="Century Gothic" w:hAnsi="Century Gothic" w:cs="Arial"/>
          <w:i w:val="0"/>
          <w:color w:val="FFFFFF" w:themeColor="background1"/>
          <w:sz w:val="24"/>
          <w:szCs w:val="24"/>
        </w:rPr>
      </w:pPr>
      <w:r w:rsidRPr="00370AF5">
        <w:rPr>
          <w:rFonts w:ascii="Century Gothic" w:eastAsia="Arial Unicode MS" w:hAnsi="Century Gothic" w:cs="Arial"/>
          <w:noProof/>
          <w:color w:val="FFFFFF" w:themeColor="background1"/>
          <w:sz w:val="32"/>
          <w:szCs w:val="32"/>
        </w:rPr>
        <mc:AlternateContent>
          <mc:Choice Requires="wps">
            <w:drawing>
              <wp:anchor distT="0" distB="0" distL="114300" distR="114300" simplePos="0" relativeHeight="251659264" behindDoc="1" locked="0" layoutInCell="1" allowOverlap="1" wp14:anchorId="50AFC4E3" wp14:editId="687177A6">
                <wp:simplePos x="0" y="0"/>
                <wp:positionH relativeFrom="margin">
                  <wp:align>left</wp:align>
                </wp:positionH>
                <wp:positionV relativeFrom="paragraph">
                  <wp:posOffset>114300</wp:posOffset>
                </wp:positionV>
                <wp:extent cx="599122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91225" cy="2476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B1F453" id="Rectangle 3" o:spid="_x0000_s1026" style="position:absolute;margin-left:0;margin-top:9pt;width:471.75pt;height:19.5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" fillcolor="#002060" strokecolor="#002060" strokeweight="2pt">
                <w10:wrap anchorx="margin"/>
              </v:rect>
            </w:pict>
          </mc:Fallback>
        </mc:AlternateContent>
      </w:r>
      <w:r w:rsidRPr="00370AF5">
        <w:rPr>
          <w:rFonts w:ascii="Century Gothic" w:hAnsi="Century Gothic" w:cs="Arial"/>
          <w:i w:val="0"/>
          <w:color w:val="FFFFFF" w:themeColor="background1"/>
          <w:szCs w:val="32"/>
        </w:rPr>
        <w:t xml:space="preserve"> </w:t>
      </w:r>
      <w:r w:rsidR="000E1F34" w:rsidRPr="00370AF5">
        <w:rPr>
          <w:rFonts w:ascii="Century Gothic" w:hAnsi="Century Gothic" w:cs="Arial"/>
          <w:i w:val="0"/>
          <w:color w:val="FFFFFF" w:themeColor="background1"/>
          <w:sz w:val="24"/>
          <w:szCs w:val="24"/>
        </w:rPr>
        <w:t>Policy:</w:t>
      </w:r>
      <w:r w:rsidRPr="00370AF5">
        <w:rPr>
          <w:rFonts w:ascii="Century Gothic" w:eastAsia="Arial Unicode MS" w:hAnsi="Century Gothic" w:cs="Arial"/>
          <w:noProof/>
          <w:color w:val="FFFFFF" w:themeColor="background1"/>
          <w:sz w:val="24"/>
          <w:szCs w:val="24"/>
        </w:rPr>
        <w:t xml:space="preserve"> </w:t>
      </w:r>
    </w:p>
    <w:p w14:paraId="76A043EE" w14:textId="04A23F28" w:rsidR="000E1F34" w:rsidRPr="00732ADC" w:rsidRDefault="000E1F34">
      <w:pPr>
        <w:autoSpaceDE w:val="0"/>
        <w:autoSpaceDN w:val="0"/>
        <w:adjustRightInd w:val="0"/>
        <w:rPr>
          <w:rFonts w:ascii="Century Gothic" w:eastAsia="Arial Unicode MS" w:hAnsi="Century Gothic" w:cs="Arial"/>
          <w:color w:val="000000"/>
          <w:sz w:val="22"/>
          <w:szCs w:val="22"/>
        </w:rPr>
      </w:pPr>
    </w:p>
    <w:p w14:paraId="1840305F" w14:textId="1B7DD33B" w:rsidR="00C12C3B" w:rsidRPr="00732ADC" w:rsidRDefault="00C12C3B" w:rsidP="00C12C3B">
      <w:pPr>
        <w:rPr>
          <w:rFonts w:ascii="Century Gothic" w:hAnsi="Century Gothic" w:cs="Arial"/>
          <w:sz w:val="22"/>
          <w:szCs w:val="22"/>
        </w:rPr>
      </w:pPr>
      <w:r w:rsidRPr="00732ADC">
        <w:rPr>
          <w:rFonts w:ascii="Century Gothic" w:hAnsi="Century Gothic" w:cs="Arial"/>
          <w:sz w:val="22"/>
          <w:szCs w:val="22"/>
        </w:rPr>
        <w:t xml:space="preserve">Circumstances may arise where it is necessary to close the store in </w:t>
      </w:r>
      <w:r w:rsidR="00F13A4F" w:rsidRPr="00732ADC">
        <w:rPr>
          <w:rFonts w:ascii="Century Gothic" w:hAnsi="Century Gothic" w:cs="Arial"/>
          <w:sz w:val="22"/>
          <w:szCs w:val="22"/>
        </w:rPr>
        <w:t>an emergency</w:t>
      </w:r>
      <w:r w:rsidRPr="00732ADC">
        <w:rPr>
          <w:rFonts w:ascii="Century Gothic" w:hAnsi="Century Gothic" w:cs="Arial"/>
          <w:sz w:val="22"/>
          <w:szCs w:val="22"/>
        </w:rPr>
        <w:t>.  These situations may include, but are not limited to, extreme weather conditions, severe customer injury, power failure, burglary/robbery and</w:t>
      </w:r>
      <w:r w:rsidR="00903BBA" w:rsidRPr="00732ADC">
        <w:rPr>
          <w:rFonts w:ascii="Century Gothic" w:hAnsi="Century Gothic" w:cs="Arial"/>
          <w:sz w:val="22"/>
          <w:szCs w:val="22"/>
        </w:rPr>
        <w:t>/or a</w:t>
      </w:r>
      <w:r w:rsidRPr="00732ADC">
        <w:rPr>
          <w:rFonts w:ascii="Century Gothic" w:hAnsi="Century Gothic" w:cs="Arial"/>
          <w:sz w:val="22"/>
          <w:szCs w:val="22"/>
        </w:rPr>
        <w:t xml:space="preserve"> public disturbance.  The Store Manager should seek guidance from the</w:t>
      </w:r>
      <w:r w:rsidR="00903BBA" w:rsidRPr="00732ADC">
        <w:rPr>
          <w:rFonts w:ascii="Century Gothic" w:hAnsi="Century Gothic" w:cs="Arial"/>
          <w:sz w:val="22"/>
          <w:szCs w:val="22"/>
        </w:rPr>
        <w:t>ir</w:t>
      </w:r>
      <w:r w:rsidRPr="00732ADC">
        <w:rPr>
          <w:rFonts w:ascii="Century Gothic" w:hAnsi="Century Gothic" w:cs="Arial"/>
          <w:sz w:val="22"/>
          <w:szCs w:val="22"/>
        </w:rPr>
        <w:t xml:space="preserve"> District Manager, and at the same time, follow the suggestion</w:t>
      </w:r>
      <w:r w:rsidR="00903BBA" w:rsidRPr="00732ADC">
        <w:rPr>
          <w:rFonts w:ascii="Century Gothic" w:hAnsi="Century Gothic" w:cs="Arial"/>
          <w:sz w:val="22"/>
          <w:szCs w:val="22"/>
        </w:rPr>
        <w:t xml:space="preserve">s </w:t>
      </w:r>
      <w:r w:rsidRPr="00732ADC">
        <w:rPr>
          <w:rFonts w:ascii="Century Gothic" w:hAnsi="Century Gothic" w:cs="Arial"/>
          <w:sz w:val="22"/>
          <w:szCs w:val="22"/>
        </w:rPr>
        <w:t>of the mall management</w:t>
      </w:r>
      <w:r w:rsidR="00903BBA" w:rsidRPr="00732ADC">
        <w:rPr>
          <w:rFonts w:ascii="Century Gothic" w:hAnsi="Century Gothic" w:cs="Arial"/>
          <w:sz w:val="22"/>
          <w:szCs w:val="22"/>
        </w:rPr>
        <w:t xml:space="preserve"> team</w:t>
      </w:r>
      <w:r w:rsidRPr="00732ADC">
        <w:rPr>
          <w:rFonts w:ascii="Century Gothic" w:hAnsi="Century Gothic" w:cs="Arial"/>
          <w:sz w:val="22"/>
          <w:szCs w:val="22"/>
        </w:rPr>
        <w:t xml:space="preserve">.  </w:t>
      </w:r>
      <w:r w:rsidR="004B5C2C" w:rsidRPr="00732ADC">
        <w:rPr>
          <w:rFonts w:ascii="Century Gothic" w:hAnsi="Century Gothic" w:cs="Arial"/>
          <w:sz w:val="22"/>
          <w:szCs w:val="22"/>
        </w:rPr>
        <w:t xml:space="preserve">Samsonite’s primary concern is for the </w:t>
      </w:r>
      <w:r w:rsidRPr="00732ADC">
        <w:rPr>
          <w:rFonts w:ascii="Century Gothic" w:hAnsi="Century Gothic" w:cs="Arial"/>
          <w:sz w:val="22"/>
          <w:szCs w:val="22"/>
        </w:rPr>
        <w:t xml:space="preserve">safety of our associates </w:t>
      </w:r>
      <w:r w:rsidR="00903BBA" w:rsidRPr="00732ADC">
        <w:rPr>
          <w:rFonts w:ascii="Century Gothic" w:hAnsi="Century Gothic" w:cs="Arial"/>
          <w:sz w:val="22"/>
          <w:szCs w:val="22"/>
        </w:rPr>
        <w:t xml:space="preserve">and </w:t>
      </w:r>
      <w:r w:rsidR="00501CB6" w:rsidRPr="00732ADC">
        <w:rPr>
          <w:rFonts w:ascii="Century Gothic" w:hAnsi="Century Gothic" w:cs="Arial"/>
          <w:sz w:val="22"/>
          <w:szCs w:val="22"/>
        </w:rPr>
        <w:t xml:space="preserve">our </w:t>
      </w:r>
      <w:r w:rsidR="00903BBA" w:rsidRPr="00732ADC">
        <w:rPr>
          <w:rFonts w:ascii="Century Gothic" w:hAnsi="Century Gothic" w:cs="Arial"/>
          <w:sz w:val="22"/>
          <w:szCs w:val="22"/>
        </w:rPr>
        <w:t>customers</w:t>
      </w:r>
      <w:r w:rsidRPr="00732ADC">
        <w:rPr>
          <w:rFonts w:ascii="Century Gothic" w:hAnsi="Century Gothic" w:cs="Arial"/>
          <w:sz w:val="22"/>
          <w:szCs w:val="22"/>
        </w:rPr>
        <w:t>.</w:t>
      </w:r>
    </w:p>
    <w:p w14:paraId="718C6694" w14:textId="06DF0F48" w:rsidR="00C12C3B" w:rsidRPr="00732ADC" w:rsidRDefault="00C12C3B" w:rsidP="00C12C3B">
      <w:pPr>
        <w:rPr>
          <w:rFonts w:ascii="Century Gothic" w:hAnsi="Century Gothic" w:cs="Arial"/>
          <w:sz w:val="22"/>
          <w:szCs w:val="22"/>
        </w:rPr>
      </w:pPr>
    </w:p>
    <w:p w14:paraId="76A043F0" w14:textId="0B8BFD22" w:rsidR="00AE2CE9" w:rsidRPr="00732ADC" w:rsidRDefault="00C12C3B" w:rsidP="004B5C2C">
      <w:pPr>
        <w:rPr>
          <w:rFonts w:ascii="Century Gothic" w:hAnsi="Century Gothic" w:cs="Arial"/>
          <w:sz w:val="22"/>
          <w:szCs w:val="22"/>
        </w:rPr>
      </w:pPr>
      <w:r w:rsidRPr="00732ADC">
        <w:rPr>
          <w:rFonts w:ascii="Century Gothic" w:hAnsi="Century Gothic" w:cs="Arial"/>
          <w:sz w:val="22"/>
          <w:szCs w:val="22"/>
        </w:rPr>
        <w:t xml:space="preserve">Members of the </w:t>
      </w:r>
      <w:r w:rsidR="004B5C2C" w:rsidRPr="00732ADC">
        <w:rPr>
          <w:rFonts w:ascii="Century Gothic" w:hAnsi="Century Gothic" w:cs="Arial"/>
          <w:sz w:val="22"/>
          <w:szCs w:val="22"/>
        </w:rPr>
        <w:t xml:space="preserve">store </w:t>
      </w:r>
      <w:r w:rsidRPr="00732ADC">
        <w:rPr>
          <w:rFonts w:ascii="Century Gothic" w:hAnsi="Century Gothic" w:cs="Arial"/>
          <w:sz w:val="22"/>
          <w:szCs w:val="22"/>
        </w:rPr>
        <w:t xml:space="preserve">management staff </w:t>
      </w:r>
      <w:r w:rsidR="0078616D" w:rsidRPr="00732ADC">
        <w:rPr>
          <w:rFonts w:ascii="Century Gothic" w:hAnsi="Century Gothic" w:cs="Arial"/>
          <w:sz w:val="22"/>
          <w:szCs w:val="22"/>
        </w:rPr>
        <w:t>should always maintain a list of all store associate’s personal phone numbers and keep that current list with them</w:t>
      </w:r>
      <w:r w:rsidRPr="00732ADC">
        <w:rPr>
          <w:rFonts w:ascii="Century Gothic" w:hAnsi="Century Gothic" w:cs="Arial"/>
          <w:sz w:val="22"/>
          <w:szCs w:val="22"/>
        </w:rPr>
        <w:t xml:space="preserve">.  In addition, they should have the mall contact information, including after-hours contact information for mall management.  </w:t>
      </w:r>
    </w:p>
    <w:p w14:paraId="25498EB3" w14:textId="6F29817F" w:rsidR="004B5C2C" w:rsidRPr="00370AF5" w:rsidRDefault="0078616D" w:rsidP="00732ADC">
      <w:pPr>
        <w:pStyle w:val="Heading2"/>
        <w:ind w:left="-180" w:firstLine="180"/>
        <w:rPr>
          <w:rFonts w:ascii="Century Gothic" w:hAnsi="Century Gothic" w:cs="Arial"/>
          <w:i w:val="0"/>
          <w:color w:val="FFFFFF" w:themeColor="background1"/>
          <w:sz w:val="24"/>
          <w:szCs w:val="24"/>
        </w:rPr>
      </w:pPr>
      <w:r w:rsidRPr="00370AF5">
        <w:rPr>
          <w:rFonts w:ascii="Century Gothic" w:eastAsia="Arial Unicode MS" w:hAnsi="Century Gothic" w:cs="Arial"/>
          <w:noProof/>
          <w:color w:val="FFFFFF" w:themeColor="background1"/>
          <w:sz w:val="24"/>
          <w:szCs w:val="24"/>
        </w:rPr>
        <mc:AlternateContent>
          <mc:Choice Requires="wps">
            <w:drawing>
              <wp:anchor distT="0" distB="0" distL="114300" distR="114300" simplePos="0" relativeHeight="251661312" behindDoc="1" locked="0" layoutInCell="1" allowOverlap="1" wp14:anchorId="4D3EFC4A" wp14:editId="4F457E8F">
                <wp:simplePos x="0" y="0"/>
                <wp:positionH relativeFrom="margin">
                  <wp:align>left</wp:align>
                </wp:positionH>
                <wp:positionV relativeFrom="paragraph">
                  <wp:posOffset>146685</wp:posOffset>
                </wp:positionV>
                <wp:extent cx="595312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953125" cy="2476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F9DF2F" id="Rectangle 2" o:spid="_x0000_s1026" style="position:absolute;margin-left:0;margin-top:11.55pt;width:468.75pt;height:19.5pt;z-index:-2516551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" fillcolor="#002060" strokecolor="#002060" strokeweight="2pt">
                <w10:wrap anchorx="margin"/>
              </v:rect>
            </w:pict>
          </mc:Fallback>
        </mc:AlternateContent>
      </w:r>
      <w:r w:rsidR="00370AF5">
        <w:rPr>
          <w:rFonts w:ascii="Century Gothic" w:hAnsi="Century Gothic" w:cs="Arial"/>
          <w:i w:val="0"/>
          <w:color w:val="FFFFFF" w:themeColor="background1"/>
          <w:sz w:val="24"/>
          <w:szCs w:val="24"/>
        </w:rPr>
        <w:t xml:space="preserve"> </w:t>
      </w:r>
      <w:r w:rsidR="004B5C2C" w:rsidRPr="00370AF5">
        <w:rPr>
          <w:rFonts w:ascii="Century Gothic" w:hAnsi="Century Gothic" w:cs="Arial"/>
          <w:i w:val="0"/>
          <w:color w:val="FFFFFF" w:themeColor="background1"/>
          <w:sz w:val="24"/>
          <w:szCs w:val="24"/>
        </w:rPr>
        <w:t>Procedure:</w:t>
      </w:r>
    </w:p>
    <w:p w14:paraId="76A043F2" w14:textId="77777777" w:rsidR="00AE2CE9" w:rsidRPr="00732ADC" w:rsidRDefault="00AE2CE9" w:rsidP="00AE2CE9">
      <w:pPr>
        <w:rPr>
          <w:rFonts w:ascii="Century Gothic" w:hAnsi="Century Gothic" w:cs="Arial"/>
          <w:sz w:val="22"/>
          <w:szCs w:val="22"/>
        </w:rPr>
      </w:pPr>
    </w:p>
    <w:p w14:paraId="092D54D2" w14:textId="77777777" w:rsidR="0078616D" w:rsidRPr="00732ADC" w:rsidRDefault="00BA6D9F" w:rsidP="00BA6D9F">
      <w:pPr>
        <w:rPr>
          <w:rFonts w:ascii="Century Gothic" w:hAnsi="Century Gothic" w:cs="Arial"/>
          <w:b/>
          <w:sz w:val="22"/>
          <w:szCs w:val="22"/>
        </w:rPr>
      </w:pPr>
      <w:r w:rsidRPr="00732ADC">
        <w:rPr>
          <w:rFonts w:ascii="Century Gothic" w:hAnsi="Century Gothic" w:cs="Arial"/>
          <w:b/>
          <w:sz w:val="22"/>
          <w:szCs w:val="22"/>
        </w:rPr>
        <w:t>EARLY CLOSING</w:t>
      </w:r>
      <w:r w:rsidR="0078616D" w:rsidRPr="00732ADC">
        <w:rPr>
          <w:rFonts w:ascii="Century Gothic" w:hAnsi="Century Gothic" w:cs="Arial"/>
          <w:b/>
          <w:sz w:val="22"/>
          <w:szCs w:val="22"/>
        </w:rPr>
        <w:t xml:space="preserve"> DUE TO </w:t>
      </w:r>
      <w:r w:rsidRPr="00732ADC">
        <w:rPr>
          <w:rFonts w:ascii="Century Gothic" w:hAnsi="Century Gothic" w:cs="Arial"/>
          <w:b/>
          <w:sz w:val="22"/>
          <w:szCs w:val="22"/>
        </w:rPr>
        <w:t xml:space="preserve">EXTREME WEATHER CONDITIONS </w:t>
      </w:r>
    </w:p>
    <w:p w14:paraId="3E27A582" w14:textId="7D56894A" w:rsidR="00BA6D9F" w:rsidRPr="00732ADC" w:rsidRDefault="00BA6D9F" w:rsidP="00BA6D9F">
      <w:pPr>
        <w:rPr>
          <w:rFonts w:ascii="Century Gothic" w:hAnsi="Century Gothic" w:cs="Arial"/>
          <w:b/>
          <w:sz w:val="22"/>
          <w:szCs w:val="22"/>
        </w:rPr>
      </w:pPr>
      <w:r w:rsidRPr="00732ADC">
        <w:rPr>
          <w:rFonts w:ascii="Century Gothic" w:hAnsi="Century Gothic" w:cs="Arial"/>
          <w:b/>
          <w:sz w:val="22"/>
          <w:szCs w:val="22"/>
        </w:rPr>
        <w:t xml:space="preserve">(SNOW, FLOODS, HURRICANES, </w:t>
      </w:r>
      <w:r w:rsidR="0003451D" w:rsidRPr="00732ADC">
        <w:rPr>
          <w:rFonts w:ascii="Century Gothic" w:hAnsi="Century Gothic" w:cs="Arial"/>
          <w:b/>
          <w:sz w:val="22"/>
          <w:szCs w:val="22"/>
        </w:rPr>
        <w:t xml:space="preserve">EARTHQUAKES &amp; </w:t>
      </w:r>
      <w:r w:rsidRPr="00732ADC">
        <w:rPr>
          <w:rFonts w:ascii="Century Gothic" w:hAnsi="Century Gothic" w:cs="Arial"/>
          <w:b/>
          <w:sz w:val="22"/>
          <w:szCs w:val="22"/>
        </w:rPr>
        <w:t>TORNADO</w:t>
      </w:r>
      <w:r w:rsidR="0003451D" w:rsidRPr="00732ADC">
        <w:rPr>
          <w:rFonts w:ascii="Century Gothic" w:hAnsi="Century Gothic" w:cs="Arial"/>
          <w:b/>
          <w:sz w:val="22"/>
          <w:szCs w:val="22"/>
        </w:rPr>
        <w:t>E</w:t>
      </w:r>
      <w:r w:rsidRPr="00732ADC">
        <w:rPr>
          <w:rFonts w:ascii="Century Gothic" w:hAnsi="Century Gothic" w:cs="Arial"/>
          <w:b/>
          <w:sz w:val="22"/>
          <w:szCs w:val="22"/>
        </w:rPr>
        <w:t>S)</w:t>
      </w:r>
    </w:p>
    <w:p w14:paraId="5E165C30" w14:textId="77777777" w:rsidR="0078616D" w:rsidRPr="00732ADC" w:rsidRDefault="0078616D" w:rsidP="00BA6D9F">
      <w:pPr>
        <w:rPr>
          <w:rFonts w:ascii="Century Gothic" w:hAnsi="Century Gothic" w:cs="Arial"/>
          <w:b/>
          <w:sz w:val="22"/>
          <w:szCs w:val="22"/>
        </w:rPr>
      </w:pPr>
    </w:p>
    <w:p w14:paraId="12052ED7" w14:textId="2AEF57B0" w:rsidR="00BA6D9F" w:rsidRPr="00732ADC" w:rsidRDefault="00BA6D9F" w:rsidP="00BA6D9F">
      <w:pPr>
        <w:numPr>
          <w:ilvl w:val="0"/>
          <w:numId w:val="1"/>
        </w:numPr>
        <w:rPr>
          <w:rFonts w:ascii="Century Gothic" w:hAnsi="Century Gothic" w:cs="Arial"/>
          <w:b/>
          <w:sz w:val="22"/>
          <w:szCs w:val="22"/>
        </w:rPr>
      </w:pPr>
      <w:r w:rsidRPr="00732ADC">
        <w:rPr>
          <w:rFonts w:ascii="Century Gothic" w:hAnsi="Century Gothic" w:cs="Arial"/>
          <w:sz w:val="22"/>
          <w:szCs w:val="22"/>
        </w:rPr>
        <w:t xml:space="preserve">If your store </w:t>
      </w:r>
      <w:proofErr w:type="gramStart"/>
      <w:r w:rsidRPr="00732ADC">
        <w:rPr>
          <w:rFonts w:ascii="Century Gothic" w:hAnsi="Century Gothic" w:cs="Arial"/>
          <w:sz w:val="22"/>
          <w:szCs w:val="22"/>
        </w:rPr>
        <w:t>is located in</w:t>
      </w:r>
      <w:proofErr w:type="gramEnd"/>
      <w:r w:rsidRPr="00732ADC">
        <w:rPr>
          <w:rFonts w:ascii="Century Gothic" w:hAnsi="Century Gothic" w:cs="Arial"/>
          <w:sz w:val="22"/>
          <w:szCs w:val="22"/>
        </w:rPr>
        <w:t xml:space="preserve"> a mall, stay in contact with mall management for the latest information </w:t>
      </w:r>
      <w:r w:rsidR="0078616D" w:rsidRPr="00732ADC">
        <w:rPr>
          <w:rFonts w:ascii="Century Gothic" w:hAnsi="Century Gothic" w:cs="Arial"/>
          <w:sz w:val="22"/>
          <w:szCs w:val="22"/>
        </w:rPr>
        <w:t>regarding</w:t>
      </w:r>
      <w:r w:rsidRPr="00732ADC">
        <w:rPr>
          <w:rFonts w:ascii="Century Gothic" w:hAnsi="Century Gothic" w:cs="Arial"/>
          <w:sz w:val="22"/>
          <w:szCs w:val="22"/>
        </w:rPr>
        <w:t xml:space="preserve"> the mall closing.  In some cases, the mall may provide supplies that can be used to prepare for the storm.</w:t>
      </w:r>
    </w:p>
    <w:p w14:paraId="6BE2B3F0" w14:textId="1DE37768" w:rsidR="00BA6D9F" w:rsidRPr="00732ADC" w:rsidRDefault="00BA6D9F" w:rsidP="00BA6D9F">
      <w:pPr>
        <w:numPr>
          <w:ilvl w:val="0"/>
          <w:numId w:val="1"/>
        </w:numPr>
        <w:rPr>
          <w:rFonts w:ascii="Century Gothic" w:hAnsi="Century Gothic" w:cs="Arial"/>
          <w:sz w:val="22"/>
          <w:szCs w:val="22"/>
        </w:rPr>
      </w:pPr>
      <w:r w:rsidRPr="00732ADC">
        <w:rPr>
          <w:rFonts w:ascii="Century Gothic" w:hAnsi="Century Gothic" w:cs="Arial"/>
          <w:sz w:val="22"/>
          <w:szCs w:val="22"/>
        </w:rPr>
        <w:t>If mall closes early due to extreme weather conditions, our store will also close</w:t>
      </w:r>
      <w:r w:rsidR="00370AF5">
        <w:rPr>
          <w:rFonts w:ascii="Century Gothic" w:hAnsi="Century Gothic" w:cs="Arial"/>
          <w:sz w:val="22"/>
          <w:szCs w:val="22"/>
        </w:rPr>
        <w:t>.</w:t>
      </w:r>
    </w:p>
    <w:p w14:paraId="731DE31D" w14:textId="77777777" w:rsidR="00BA6D9F" w:rsidRPr="00732ADC" w:rsidRDefault="00BA6D9F" w:rsidP="00BA6D9F">
      <w:pPr>
        <w:numPr>
          <w:ilvl w:val="0"/>
          <w:numId w:val="1"/>
        </w:numPr>
        <w:rPr>
          <w:rFonts w:ascii="Century Gothic" w:hAnsi="Century Gothic" w:cs="Arial"/>
          <w:sz w:val="22"/>
          <w:szCs w:val="22"/>
        </w:rPr>
      </w:pPr>
      <w:r w:rsidRPr="00732ADC">
        <w:rPr>
          <w:rFonts w:ascii="Century Gothic" w:hAnsi="Century Gothic" w:cs="Arial"/>
          <w:sz w:val="22"/>
          <w:szCs w:val="22"/>
        </w:rPr>
        <w:t>Contact your District Manager and let them know that the mall/center is closing early.</w:t>
      </w:r>
    </w:p>
    <w:p w14:paraId="5C9EC326" w14:textId="3B5F1D29" w:rsidR="00BA6D9F" w:rsidRPr="00732ADC" w:rsidRDefault="00BA6D9F" w:rsidP="00BA6D9F">
      <w:pPr>
        <w:numPr>
          <w:ilvl w:val="0"/>
          <w:numId w:val="1"/>
        </w:numPr>
        <w:rPr>
          <w:rFonts w:ascii="Century Gothic" w:hAnsi="Century Gothic" w:cs="Arial"/>
          <w:sz w:val="22"/>
          <w:szCs w:val="22"/>
        </w:rPr>
      </w:pPr>
      <w:r w:rsidRPr="00732ADC">
        <w:rPr>
          <w:rFonts w:ascii="Century Gothic" w:hAnsi="Century Gothic" w:cs="Arial"/>
          <w:sz w:val="22"/>
          <w:szCs w:val="22"/>
        </w:rPr>
        <w:t xml:space="preserve">Follow the normal closing procedures through the POS. </w:t>
      </w:r>
    </w:p>
    <w:p w14:paraId="1EB49383" w14:textId="2A3D86B0" w:rsidR="00BA6D9F" w:rsidRPr="00732ADC" w:rsidRDefault="00BA6D9F" w:rsidP="00BA6D9F">
      <w:pPr>
        <w:numPr>
          <w:ilvl w:val="0"/>
          <w:numId w:val="1"/>
        </w:numPr>
        <w:rPr>
          <w:rFonts w:ascii="Century Gothic" w:hAnsi="Century Gothic" w:cs="Arial"/>
          <w:sz w:val="22"/>
          <w:szCs w:val="22"/>
        </w:rPr>
      </w:pPr>
      <w:r w:rsidRPr="00732ADC">
        <w:rPr>
          <w:rFonts w:ascii="Century Gothic" w:hAnsi="Century Gothic" w:cs="Arial"/>
          <w:sz w:val="22"/>
          <w:szCs w:val="22"/>
        </w:rPr>
        <w:t xml:space="preserve">The Store Manager should contact store associates who are scheduled for later shifts and make them aware that the mall is closing, and they need not report to work.   </w:t>
      </w:r>
    </w:p>
    <w:p w14:paraId="108BBA1F" w14:textId="1ED27B2A" w:rsidR="00BA6D9F" w:rsidRPr="00732ADC" w:rsidRDefault="00BA6D9F" w:rsidP="00BA6D9F">
      <w:pPr>
        <w:numPr>
          <w:ilvl w:val="0"/>
          <w:numId w:val="2"/>
        </w:numPr>
        <w:rPr>
          <w:rFonts w:ascii="Century Gothic" w:hAnsi="Century Gothic" w:cs="Arial"/>
          <w:sz w:val="22"/>
          <w:szCs w:val="22"/>
        </w:rPr>
      </w:pPr>
      <w:r w:rsidRPr="00732ADC">
        <w:rPr>
          <w:rFonts w:ascii="Century Gothic" w:hAnsi="Century Gothic" w:cs="Arial"/>
          <w:sz w:val="22"/>
          <w:szCs w:val="22"/>
        </w:rPr>
        <w:t xml:space="preserve">If you are on the ground floor or basement level, you should make every effort to get as much </w:t>
      </w:r>
      <w:r w:rsidR="002C2836" w:rsidRPr="00732ADC">
        <w:rPr>
          <w:rFonts w:ascii="Century Gothic" w:hAnsi="Century Gothic" w:cs="Arial"/>
          <w:sz w:val="22"/>
          <w:szCs w:val="22"/>
        </w:rPr>
        <w:t xml:space="preserve">product </w:t>
      </w:r>
      <w:r w:rsidRPr="00732ADC">
        <w:rPr>
          <w:rFonts w:ascii="Century Gothic" w:hAnsi="Century Gothic" w:cs="Arial"/>
          <w:sz w:val="22"/>
          <w:szCs w:val="22"/>
        </w:rPr>
        <w:t xml:space="preserve">off the floor as possible.  Be extra mindful of computer equipment.  Use fixtures, </w:t>
      </w:r>
      <w:r w:rsidR="00301A7B" w:rsidRPr="00732ADC">
        <w:rPr>
          <w:rFonts w:ascii="Century Gothic" w:hAnsi="Century Gothic" w:cs="Arial"/>
          <w:sz w:val="22"/>
          <w:szCs w:val="22"/>
        </w:rPr>
        <w:t>shelves,</w:t>
      </w:r>
      <w:r w:rsidRPr="00732ADC">
        <w:rPr>
          <w:rFonts w:ascii="Century Gothic" w:hAnsi="Century Gothic" w:cs="Arial"/>
          <w:sz w:val="22"/>
          <w:szCs w:val="22"/>
        </w:rPr>
        <w:t xml:space="preserve"> and tables to elevate merchandise and equipment during the storm.</w:t>
      </w:r>
    </w:p>
    <w:p w14:paraId="5B6FED35" w14:textId="4EC74875" w:rsidR="00BA6D9F" w:rsidRPr="00732ADC" w:rsidRDefault="00BA6D9F" w:rsidP="00BA6D9F">
      <w:pPr>
        <w:numPr>
          <w:ilvl w:val="0"/>
          <w:numId w:val="2"/>
        </w:numPr>
        <w:rPr>
          <w:rFonts w:ascii="Century Gothic" w:hAnsi="Century Gothic" w:cs="Arial"/>
          <w:sz w:val="22"/>
          <w:szCs w:val="22"/>
        </w:rPr>
      </w:pPr>
      <w:r w:rsidRPr="00732ADC">
        <w:rPr>
          <w:rFonts w:ascii="Century Gothic" w:hAnsi="Century Gothic" w:cs="Arial"/>
          <w:sz w:val="22"/>
          <w:szCs w:val="22"/>
        </w:rPr>
        <w:t xml:space="preserve">If you feel that your store needs to be boarded up, contact </w:t>
      </w:r>
      <w:r w:rsidR="00335A45" w:rsidRPr="00732ADC">
        <w:rPr>
          <w:rFonts w:ascii="Century Gothic" w:hAnsi="Century Gothic" w:cs="Arial"/>
          <w:sz w:val="22"/>
          <w:szCs w:val="22"/>
        </w:rPr>
        <w:t>the Store</w:t>
      </w:r>
      <w:r w:rsidRPr="00732ADC">
        <w:rPr>
          <w:rFonts w:ascii="Century Gothic" w:hAnsi="Century Gothic" w:cs="Arial"/>
          <w:sz w:val="22"/>
          <w:szCs w:val="22"/>
        </w:rPr>
        <w:t xml:space="preserve"> Maintenance </w:t>
      </w:r>
      <w:r w:rsidR="00335A45" w:rsidRPr="00732ADC">
        <w:rPr>
          <w:rFonts w:ascii="Century Gothic" w:hAnsi="Century Gothic" w:cs="Arial"/>
          <w:sz w:val="22"/>
          <w:szCs w:val="22"/>
        </w:rPr>
        <w:t xml:space="preserve">team at </w:t>
      </w:r>
      <w:hyperlink r:id="rId7" w:history="1">
        <w:r w:rsidR="00C008D8" w:rsidRPr="00732ADC">
          <w:rPr>
            <w:rStyle w:val="Hyperlink"/>
            <w:rFonts w:ascii="Century Gothic" w:hAnsi="Century Gothic" w:cs="Arial"/>
            <w:sz w:val="22"/>
            <w:szCs w:val="22"/>
          </w:rPr>
          <w:t>storerepairs@samsonite.com</w:t>
        </w:r>
      </w:hyperlink>
      <w:r w:rsidR="00C008D8" w:rsidRPr="00732ADC">
        <w:rPr>
          <w:rFonts w:ascii="Century Gothic" w:hAnsi="Century Gothic" w:cs="Arial"/>
          <w:sz w:val="22"/>
          <w:szCs w:val="22"/>
        </w:rPr>
        <w:t xml:space="preserve">. </w:t>
      </w:r>
      <w:r w:rsidRPr="00732ADC">
        <w:rPr>
          <w:rFonts w:ascii="Century Gothic" w:hAnsi="Century Gothic" w:cs="Arial"/>
          <w:sz w:val="22"/>
          <w:szCs w:val="22"/>
        </w:rPr>
        <w:t>You must identify the work request as an emergency</w:t>
      </w:r>
      <w:r w:rsidR="00C008D8" w:rsidRPr="00732ADC">
        <w:rPr>
          <w:rFonts w:ascii="Century Gothic" w:hAnsi="Century Gothic" w:cs="Arial"/>
          <w:sz w:val="22"/>
          <w:szCs w:val="22"/>
        </w:rPr>
        <w:t>.</w:t>
      </w:r>
    </w:p>
    <w:p w14:paraId="6FEC0210" w14:textId="77777777" w:rsidR="00BA6D9F" w:rsidRPr="00732ADC" w:rsidRDefault="00BA6D9F" w:rsidP="00BA6D9F">
      <w:pPr>
        <w:numPr>
          <w:ilvl w:val="0"/>
          <w:numId w:val="2"/>
        </w:numPr>
        <w:rPr>
          <w:rFonts w:ascii="Century Gothic" w:hAnsi="Century Gothic" w:cs="Arial"/>
          <w:sz w:val="22"/>
          <w:szCs w:val="22"/>
        </w:rPr>
      </w:pPr>
      <w:r w:rsidRPr="00732ADC">
        <w:rPr>
          <w:rFonts w:ascii="Century Gothic" w:hAnsi="Century Gothic" w:cs="Arial"/>
          <w:sz w:val="22"/>
          <w:szCs w:val="22"/>
        </w:rPr>
        <w:t>Follow evacuation instructions provided by the mall or local Emergency Management authorities.</w:t>
      </w:r>
    </w:p>
    <w:p w14:paraId="4C180AA9" w14:textId="45C58362" w:rsidR="00BA6D9F" w:rsidRPr="00732ADC" w:rsidRDefault="00BA6D9F" w:rsidP="00BA6D9F">
      <w:pPr>
        <w:numPr>
          <w:ilvl w:val="0"/>
          <w:numId w:val="2"/>
        </w:numPr>
        <w:rPr>
          <w:rFonts w:ascii="Century Gothic" w:hAnsi="Century Gothic" w:cs="Arial"/>
          <w:sz w:val="22"/>
          <w:szCs w:val="22"/>
        </w:rPr>
      </w:pPr>
      <w:r w:rsidRPr="00732ADC">
        <w:rPr>
          <w:rFonts w:ascii="Century Gothic" w:hAnsi="Century Gothic" w:cs="Arial"/>
          <w:sz w:val="22"/>
          <w:szCs w:val="22"/>
        </w:rPr>
        <w:t>Contact your DM to inform them of your closing</w:t>
      </w:r>
      <w:r w:rsidR="00E46A49" w:rsidRPr="00732ADC">
        <w:rPr>
          <w:rFonts w:ascii="Century Gothic" w:hAnsi="Century Gothic" w:cs="Arial"/>
          <w:sz w:val="22"/>
          <w:szCs w:val="22"/>
        </w:rPr>
        <w:t>. Please provide final sales for the day.</w:t>
      </w:r>
    </w:p>
    <w:p w14:paraId="1D77E8DE" w14:textId="77777777" w:rsidR="005A0946" w:rsidRPr="00732ADC" w:rsidRDefault="005A0946" w:rsidP="005A0946">
      <w:pPr>
        <w:ind w:left="360"/>
        <w:rPr>
          <w:rFonts w:ascii="Century Gothic" w:hAnsi="Century Gothic" w:cs="Arial"/>
          <w:sz w:val="22"/>
          <w:szCs w:val="22"/>
        </w:rPr>
      </w:pPr>
    </w:p>
    <w:p w14:paraId="480384E3" w14:textId="77777777" w:rsidR="00732ADC" w:rsidRDefault="00732ADC" w:rsidP="00BA6D9F">
      <w:pPr>
        <w:rPr>
          <w:rFonts w:ascii="Arial" w:hAnsi="Arial" w:cs="Arial"/>
          <w:b/>
        </w:rPr>
      </w:pPr>
    </w:p>
    <w:p w14:paraId="1152149A" w14:textId="77777777" w:rsidR="00732ADC" w:rsidRDefault="00732ADC" w:rsidP="00BA6D9F">
      <w:pPr>
        <w:rPr>
          <w:rFonts w:ascii="Arial" w:hAnsi="Arial" w:cs="Arial"/>
          <w:b/>
        </w:rPr>
      </w:pPr>
    </w:p>
    <w:p w14:paraId="515DD022" w14:textId="4A0DDFDE" w:rsidR="00BA6D9F" w:rsidRPr="00370AF5" w:rsidRDefault="00E46A49" w:rsidP="00BA6D9F">
      <w:pPr>
        <w:rPr>
          <w:rFonts w:ascii="Arial" w:hAnsi="Arial" w:cs="Arial"/>
          <w:b/>
          <w:sz w:val="22"/>
          <w:szCs w:val="22"/>
        </w:rPr>
      </w:pPr>
      <w:r w:rsidRPr="00370AF5">
        <w:rPr>
          <w:rFonts w:ascii="Arial" w:hAnsi="Arial" w:cs="Arial"/>
          <w:b/>
          <w:sz w:val="22"/>
          <w:szCs w:val="22"/>
        </w:rPr>
        <w:t>WINDSTORMS</w:t>
      </w:r>
      <w:r w:rsidR="00BA6D9F" w:rsidRPr="00370AF5">
        <w:rPr>
          <w:rFonts w:ascii="Arial" w:hAnsi="Arial" w:cs="Arial"/>
          <w:b/>
          <w:sz w:val="22"/>
          <w:szCs w:val="22"/>
        </w:rPr>
        <w:t xml:space="preserve"> AND TORNADOES:</w:t>
      </w:r>
    </w:p>
    <w:p w14:paraId="387EC4A1" w14:textId="77777777" w:rsidR="00E46A49" w:rsidRPr="0078616D" w:rsidRDefault="00E46A49" w:rsidP="00BA6D9F">
      <w:pPr>
        <w:rPr>
          <w:rFonts w:ascii="Arial" w:hAnsi="Arial" w:cs="Arial"/>
          <w:b/>
        </w:rPr>
      </w:pPr>
    </w:p>
    <w:p w14:paraId="170680EB" w14:textId="0D8FEA65" w:rsidR="00BA6D9F" w:rsidRPr="00732ADC" w:rsidRDefault="00BA6D9F" w:rsidP="00BA6D9F">
      <w:pPr>
        <w:numPr>
          <w:ilvl w:val="0"/>
          <w:numId w:val="3"/>
        </w:numPr>
        <w:rPr>
          <w:rFonts w:ascii="Century Gothic" w:hAnsi="Century Gothic" w:cs="Arial"/>
          <w:sz w:val="22"/>
          <w:szCs w:val="22"/>
        </w:rPr>
      </w:pPr>
      <w:r w:rsidRPr="00732ADC">
        <w:rPr>
          <w:rFonts w:ascii="Century Gothic" w:hAnsi="Century Gothic" w:cs="Arial"/>
          <w:sz w:val="22"/>
          <w:szCs w:val="22"/>
        </w:rPr>
        <w:t xml:space="preserve">Never put yourself or your associates in danger.  If you have enough </w:t>
      </w:r>
      <w:proofErr w:type="gramStart"/>
      <w:r w:rsidRPr="00732ADC">
        <w:rPr>
          <w:rFonts w:ascii="Century Gothic" w:hAnsi="Century Gothic" w:cs="Arial"/>
          <w:sz w:val="22"/>
          <w:szCs w:val="22"/>
        </w:rPr>
        <w:t>prior warning</w:t>
      </w:r>
      <w:proofErr w:type="gramEnd"/>
      <w:r w:rsidRPr="00732ADC">
        <w:rPr>
          <w:rFonts w:ascii="Century Gothic" w:hAnsi="Century Gothic" w:cs="Arial"/>
          <w:sz w:val="22"/>
          <w:szCs w:val="22"/>
        </w:rPr>
        <w:t xml:space="preserve">, you may contact </w:t>
      </w:r>
      <w:r w:rsidR="00E46A49" w:rsidRPr="00732ADC">
        <w:rPr>
          <w:rFonts w:ascii="Century Gothic" w:hAnsi="Century Gothic" w:cs="Arial"/>
          <w:sz w:val="22"/>
          <w:szCs w:val="22"/>
        </w:rPr>
        <w:t>Store Services</w:t>
      </w:r>
      <w:r w:rsidRPr="00732ADC">
        <w:rPr>
          <w:rFonts w:ascii="Century Gothic" w:hAnsi="Century Gothic" w:cs="Arial"/>
          <w:sz w:val="22"/>
          <w:szCs w:val="22"/>
        </w:rPr>
        <w:t xml:space="preserve"> to board up your store, if necessary.</w:t>
      </w:r>
    </w:p>
    <w:p w14:paraId="6F8C85AB" w14:textId="1F0906B4" w:rsidR="00BA6D9F" w:rsidRPr="00732ADC" w:rsidRDefault="00BA6D9F" w:rsidP="00BA6D9F">
      <w:pPr>
        <w:numPr>
          <w:ilvl w:val="0"/>
          <w:numId w:val="3"/>
        </w:numPr>
        <w:rPr>
          <w:rFonts w:ascii="Century Gothic" w:hAnsi="Century Gothic" w:cs="Arial"/>
          <w:sz w:val="22"/>
          <w:szCs w:val="22"/>
        </w:rPr>
      </w:pPr>
      <w:r w:rsidRPr="00732ADC">
        <w:rPr>
          <w:rFonts w:ascii="Century Gothic" w:hAnsi="Century Gothic" w:cs="Arial"/>
          <w:sz w:val="22"/>
          <w:szCs w:val="22"/>
        </w:rPr>
        <w:t>Move items away from the windows.  Windows can easily explode or implode during a severe storm.</w:t>
      </w:r>
    </w:p>
    <w:p w14:paraId="3852E44F" w14:textId="637E4192" w:rsidR="00D00BEC" w:rsidRPr="00732ADC" w:rsidRDefault="00D00BEC" w:rsidP="00BA6D9F">
      <w:pPr>
        <w:numPr>
          <w:ilvl w:val="0"/>
          <w:numId w:val="3"/>
        </w:numPr>
        <w:rPr>
          <w:rFonts w:ascii="Century Gothic" w:hAnsi="Century Gothic" w:cs="Arial"/>
          <w:sz w:val="22"/>
          <w:szCs w:val="22"/>
        </w:rPr>
      </w:pPr>
      <w:r w:rsidRPr="00732ADC">
        <w:rPr>
          <w:rFonts w:ascii="Century Gothic" w:hAnsi="Century Gothic" w:cs="Arial"/>
          <w:sz w:val="22"/>
          <w:szCs w:val="22"/>
        </w:rPr>
        <w:t>Some malls have evacuation or safety shelters that can be utilized.</w:t>
      </w:r>
    </w:p>
    <w:p w14:paraId="7CF0EA34" w14:textId="77777777" w:rsidR="00BA6D9F" w:rsidRPr="00732ADC" w:rsidRDefault="00BA6D9F" w:rsidP="00BA6D9F">
      <w:pPr>
        <w:numPr>
          <w:ilvl w:val="0"/>
          <w:numId w:val="3"/>
        </w:numPr>
        <w:rPr>
          <w:rFonts w:ascii="Century Gothic" w:hAnsi="Century Gothic" w:cs="Arial"/>
          <w:sz w:val="22"/>
          <w:szCs w:val="22"/>
        </w:rPr>
      </w:pPr>
      <w:r w:rsidRPr="00732ADC">
        <w:rPr>
          <w:rFonts w:ascii="Century Gothic" w:hAnsi="Century Gothic" w:cs="Arial"/>
          <w:sz w:val="22"/>
          <w:szCs w:val="22"/>
        </w:rPr>
        <w:t>If you are forced to remain in the store, it is best to remain in a basement, if your store has one.  If not, you should remain in the middle of the store under a sturdy table.  Stay away from the windows.</w:t>
      </w:r>
    </w:p>
    <w:p w14:paraId="4155BB1C" w14:textId="64EA4F45" w:rsidR="00BA6D9F" w:rsidRPr="00732ADC" w:rsidRDefault="00BA6D9F" w:rsidP="00BA6D9F">
      <w:pPr>
        <w:numPr>
          <w:ilvl w:val="0"/>
          <w:numId w:val="3"/>
        </w:numPr>
        <w:rPr>
          <w:rFonts w:ascii="Century Gothic" w:hAnsi="Century Gothic" w:cs="Arial"/>
          <w:sz w:val="22"/>
          <w:szCs w:val="22"/>
        </w:rPr>
      </w:pPr>
      <w:r w:rsidRPr="00732ADC">
        <w:rPr>
          <w:rFonts w:ascii="Century Gothic" w:hAnsi="Century Gothic" w:cs="Arial"/>
          <w:sz w:val="22"/>
          <w:szCs w:val="22"/>
        </w:rPr>
        <w:t xml:space="preserve">Contact Mall Management for further information and to stay </w:t>
      </w:r>
      <w:r w:rsidR="00E46A49" w:rsidRPr="00732ADC">
        <w:rPr>
          <w:rFonts w:ascii="Century Gothic" w:hAnsi="Century Gothic" w:cs="Arial"/>
          <w:sz w:val="22"/>
          <w:szCs w:val="22"/>
        </w:rPr>
        <w:t>aware</w:t>
      </w:r>
      <w:r w:rsidRPr="00732ADC">
        <w:rPr>
          <w:rFonts w:ascii="Century Gothic" w:hAnsi="Century Gothic" w:cs="Arial"/>
          <w:sz w:val="22"/>
          <w:szCs w:val="22"/>
        </w:rPr>
        <w:t xml:space="preserve"> of their closing plans.</w:t>
      </w:r>
    </w:p>
    <w:p w14:paraId="10F80282" w14:textId="77777777" w:rsidR="00BA6D9F" w:rsidRPr="00732ADC" w:rsidRDefault="00BA6D9F" w:rsidP="00BA6D9F">
      <w:pPr>
        <w:numPr>
          <w:ilvl w:val="0"/>
          <w:numId w:val="3"/>
        </w:numPr>
        <w:rPr>
          <w:rFonts w:ascii="Century Gothic" w:hAnsi="Century Gothic" w:cs="Arial"/>
          <w:sz w:val="22"/>
          <w:szCs w:val="22"/>
        </w:rPr>
      </w:pPr>
      <w:r w:rsidRPr="00732ADC">
        <w:rPr>
          <w:rFonts w:ascii="Century Gothic" w:hAnsi="Century Gothic" w:cs="Arial"/>
          <w:sz w:val="22"/>
          <w:szCs w:val="22"/>
        </w:rPr>
        <w:t>Contact your DM to alert them to your early closing.</w:t>
      </w:r>
    </w:p>
    <w:p w14:paraId="1584E6D5" w14:textId="2C11E031" w:rsidR="00BA6D9F" w:rsidRPr="00732ADC" w:rsidRDefault="00BA6D9F" w:rsidP="00BA6D9F">
      <w:pPr>
        <w:rPr>
          <w:rFonts w:ascii="Century Gothic" w:hAnsi="Century Gothic" w:cs="Arial"/>
          <w:b/>
          <w:sz w:val="22"/>
          <w:szCs w:val="22"/>
        </w:rPr>
      </w:pPr>
    </w:p>
    <w:p w14:paraId="59308008" w14:textId="27956AD5" w:rsidR="0003451D" w:rsidRPr="00732ADC" w:rsidRDefault="0003451D" w:rsidP="0003451D">
      <w:pPr>
        <w:rPr>
          <w:rFonts w:ascii="Century Gothic" w:hAnsi="Century Gothic" w:cs="Arial"/>
          <w:sz w:val="22"/>
          <w:szCs w:val="22"/>
        </w:rPr>
      </w:pPr>
      <w:r w:rsidRPr="00732ADC">
        <w:rPr>
          <w:rFonts w:ascii="Century Gothic" w:hAnsi="Century Gothic" w:cs="Arial"/>
          <w:b/>
          <w:sz w:val="22"/>
          <w:szCs w:val="22"/>
        </w:rPr>
        <w:t>EARTHQUAKES</w:t>
      </w:r>
      <w:r w:rsidR="00D00BEC" w:rsidRPr="00732ADC">
        <w:rPr>
          <w:rFonts w:ascii="Century Gothic" w:hAnsi="Century Gothic" w:cs="Arial"/>
          <w:b/>
          <w:sz w:val="22"/>
          <w:szCs w:val="22"/>
        </w:rPr>
        <w:t>:</w:t>
      </w:r>
    </w:p>
    <w:p w14:paraId="34AC8D59" w14:textId="77777777" w:rsidR="0003451D" w:rsidRPr="00732ADC" w:rsidRDefault="0003451D" w:rsidP="0003451D">
      <w:pPr>
        <w:ind w:right="-1620"/>
        <w:rPr>
          <w:rFonts w:ascii="Century Gothic" w:hAnsi="Century Gothic" w:cs="Arial"/>
          <w:sz w:val="22"/>
          <w:szCs w:val="22"/>
        </w:rPr>
      </w:pPr>
    </w:p>
    <w:p w14:paraId="5AB74C06" w14:textId="77777777" w:rsidR="0003451D" w:rsidRPr="00732ADC" w:rsidRDefault="0003451D" w:rsidP="0003451D">
      <w:pPr>
        <w:numPr>
          <w:ilvl w:val="0"/>
          <w:numId w:val="6"/>
        </w:numPr>
        <w:ind w:right="-1620"/>
        <w:rPr>
          <w:rFonts w:ascii="Century Gothic" w:hAnsi="Century Gothic" w:cs="Arial"/>
          <w:sz w:val="22"/>
          <w:szCs w:val="22"/>
        </w:rPr>
      </w:pPr>
      <w:r w:rsidRPr="00732ADC">
        <w:rPr>
          <w:rFonts w:ascii="Century Gothic" w:hAnsi="Century Gothic" w:cs="Arial"/>
          <w:sz w:val="22"/>
          <w:szCs w:val="22"/>
        </w:rPr>
        <w:t xml:space="preserve">Take cover under a desk, table, doorway or next to structurally sound interior walls. </w:t>
      </w:r>
    </w:p>
    <w:p w14:paraId="44EC60F7" w14:textId="77777777" w:rsidR="0003451D" w:rsidRPr="00732ADC" w:rsidRDefault="0003451D" w:rsidP="0003451D">
      <w:pPr>
        <w:numPr>
          <w:ilvl w:val="0"/>
          <w:numId w:val="6"/>
        </w:numPr>
        <w:ind w:right="-1620"/>
        <w:rPr>
          <w:rFonts w:ascii="Century Gothic" w:hAnsi="Century Gothic" w:cs="Arial"/>
          <w:sz w:val="22"/>
          <w:szCs w:val="22"/>
        </w:rPr>
      </w:pPr>
      <w:r w:rsidRPr="00732ADC">
        <w:rPr>
          <w:rFonts w:ascii="Century Gothic" w:hAnsi="Century Gothic" w:cs="Arial"/>
          <w:sz w:val="22"/>
          <w:szCs w:val="22"/>
        </w:rPr>
        <w:t>Never lean against exterior walls.</w:t>
      </w:r>
    </w:p>
    <w:p w14:paraId="3B50B4F4" w14:textId="44168BA1" w:rsidR="0003451D" w:rsidRPr="00732ADC" w:rsidRDefault="0003451D" w:rsidP="0003451D">
      <w:pPr>
        <w:numPr>
          <w:ilvl w:val="0"/>
          <w:numId w:val="6"/>
        </w:numPr>
        <w:ind w:right="-1620"/>
        <w:rPr>
          <w:rFonts w:ascii="Century Gothic" w:hAnsi="Century Gothic" w:cs="Arial"/>
          <w:sz w:val="22"/>
          <w:szCs w:val="22"/>
        </w:rPr>
      </w:pPr>
      <w:r w:rsidRPr="00732ADC">
        <w:rPr>
          <w:rFonts w:ascii="Century Gothic" w:hAnsi="Century Gothic" w:cs="Arial"/>
          <w:sz w:val="22"/>
          <w:szCs w:val="22"/>
        </w:rPr>
        <w:t xml:space="preserve">Move away from windows, displays, glass doors, </w:t>
      </w:r>
      <w:proofErr w:type="gramStart"/>
      <w:r w:rsidR="00D00BEC" w:rsidRPr="00732ADC">
        <w:rPr>
          <w:rFonts w:ascii="Century Gothic" w:hAnsi="Century Gothic" w:cs="Arial"/>
          <w:sz w:val="22"/>
          <w:szCs w:val="22"/>
        </w:rPr>
        <w:t>mirrors</w:t>
      </w:r>
      <w:proofErr w:type="gramEnd"/>
      <w:r w:rsidR="00D00BEC" w:rsidRPr="00732ADC">
        <w:rPr>
          <w:rFonts w:ascii="Century Gothic" w:hAnsi="Century Gothic" w:cs="Arial"/>
          <w:sz w:val="22"/>
          <w:szCs w:val="22"/>
        </w:rPr>
        <w:t xml:space="preserve"> and </w:t>
      </w:r>
      <w:r w:rsidRPr="00732ADC">
        <w:rPr>
          <w:rFonts w:ascii="Century Gothic" w:hAnsi="Century Gothic" w:cs="Arial"/>
          <w:sz w:val="22"/>
          <w:szCs w:val="22"/>
        </w:rPr>
        <w:t xml:space="preserve">exterior walls. </w:t>
      </w:r>
    </w:p>
    <w:p w14:paraId="4207F36F" w14:textId="77777777" w:rsidR="00D00BEC" w:rsidRPr="00732ADC" w:rsidRDefault="0003451D" w:rsidP="0003451D">
      <w:pPr>
        <w:numPr>
          <w:ilvl w:val="0"/>
          <w:numId w:val="6"/>
        </w:numPr>
        <w:ind w:right="-1620"/>
        <w:rPr>
          <w:rFonts w:ascii="Century Gothic" w:hAnsi="Century Gothic" w:cs="Arial"/>
          <w:sz w:val="22"/>
          <w:szCs w:val="22"/>
        </w:rPr>
      </w:pPr>
      <w:r w:rsidRPr="00732ADC">
        <w:rPr>
          <w:rFonts w:ascii="Century Gothic" w:hAnsi="Century Gothic" w:cs="Arial"/>
          <w:sz w:val="22"/>
          <w:szCs w:val="22"/>
        </w:rPr>
        <w:t xml:space="preserve">Face away from windows, shelving units and heavy objects. </w:t>
      </w:r>
    </w:p>
    <w:p w14:paraId="447A9D15" w14:textId="3D088F7C" w:rsidR="0003451D" w:rsidRPr="00732ADC" w:rsidRDefault="0003451D" w:rsidP="00D00BEC">
      <w:pPr>
        <w:numPr>
          <w:ilvl w:val="0"/>
          <w:numId w:val="6"/>
        </w:numPr>
        <w:ind w:right="-1620"/>
        <w:rPr>
          <w:rFonts w:ascii="Century Gothic" w:hAnsi="Century Gothic" w:cs="Arial"/>
          <w:sz w:val="22"/>
          <w:szCs w:val="22"/>
        </w:rPr>
      </w:pPr>
      <w:r w:rsidRPr="00732ADC">
        <w:rPr>
          <w:rFonts w:ascii="Century Gothic" w:hAnsi="Century Gothic" w:cs="Arial"/>
          <w:sz w:val="22"/>
          <w:szCs w:val="22"/>
        </w:rPr>
        <w:t xml:space="preserve">Cover your head </w:t>
      </w:r>
      <w:r w:rsidR="00D00BEC" w:rsidRPr="00732ADC">
        <w:rPr>
          <w:rFonts w:ascii="Century Gothic" w:hAnsi="Century Gothic" w:cs="Arial"/>
          <w:sz w:val="22"/>
          <w:szCs w:val="22"/>
        </w:rPr>
        <w:t xml:space="preserve">and </w:t>
      </w:r>
      <w:proofErr w:type="gramStart"/>
      <w:r w:rsidR="00D00BEC" w:rsidRPr="00732ADC">
        <w:rPr>
          <w:rFonts w:ascii="Century Gothic" w:hAnsi="Century Gothic" w:cs="Arial"/>
          <w:sz w:val="22"/>
          <w:szCs w:val="22"/>
        </w:rPr>
        <w:t>s</w:t>
      </w:r>
      <w:r w:rsidRPr="00732ADC">
        <w:rPr>
          <w:rFonts w:ascii="Century Gothic" w:hAnsi="Century Gothic" w:cs="Arial"/>
          <w:sz w:val="22"/>
          <w:szCs w:val="22"/>
        </w:rPr>
        <w:t>tay low to the floor at all times</w:t>
      </w:r>
      <w:proofErr w:type="gramEnd"/>
      <w:r w:rsidRPr="00732ADC">
        <w:rPr>
          <w:rFonts w:ascii="Century Gothic" w:hAnsi="Century Gothic" w:cs="Arial"/>
          <w:sz w:val="22"/>
          <w:szCs w:val="22"/>
        </w:rPr>
        <w:t>.</w:t>
      </w:r>
    </w:p>
    <w:p w14:paraId="2EE8F823" w14:textId="77777777" w:rsidR="0003451D" w:rsidRPr="00732ADC" w:rsidRDefault="0003451D" w:rsidP="0003451D">
      <w:pPr>
        <w:numPr>
          <w:ilvl w:val="0"/>
          <w:numId w:val="6"/>
        </w:numPr>
        <w:ind w:right="-1620"/>
        <w:rPr>
          <w:rFonts w:ascii="Century Gothic" w:hAnsi="Century Gothic" w:cs="Arial"/>
          <w:sz w:val="22"/>
          <w:szCs w:val="22"/>
        </w:rPr>
      </w:pPr>
      <w:r w:rsidRPr="00732ADC">
        <w:rPr>
          <w:rFonts w:ascii="Century Gothic" w:hAnsi="Century Gothic" w:cs="Arial"/>
          <w:sz w:val="22"/>
          <w:szCs w:val="22"/>
        </w:rPr>
        <w:t>Be aware that alarms and sprinklers may go off. Try not to panic.</w:t>
      </w:r>
    </w:p>
    <w:p w14:paraId="3A841176" w14:textId="77777777" w:rsidR="0003451D" w:rsidRPr="00732ADC" w:rsidRDefault="0003451D" w:rsidP="0003451D">
      <w:pPr>
        <w:numPr>
          <w:ilvl w:val="0"/>
          <w:numId w:val="6"/>
        </w:numPr>
        <w:ind w:right="-1620"/>
        <w:rPr>
          <w:rFonts w:ascii="Century Gothic" w:hAnsi="Century Gothic" w:cs="Arial"/>
          <w:sz w:val="22"/>
          <w:szCs w:val="22"/>
        </w:rPr>
      </w:pPr>
      <w:r w:rsidRPr="00732ADC">
        <w:rPr>
          <w:rFonts w:ascii="Century Gothic" w:hAnsi="Century Gothic" w:cs="Arial"/>
          <w:sz w:val="22"/>
          <w:szCs w:val="22"/>
        </w:rPr>
        <w:t>Do not move until the shaking has stopped. Be prepared for aftershocks.</w:t>
      </w:r>
    </w:p>
    <w:p w14:paraId="779E9EED" w14:textId="77777777" w:rsidR="0003451D" w:rsidRPr="00732ADC" w:rsidRDefault="0003451D" w:rsidP="0003451D">
      <w:pPr>
        <w:numPr>
          <w:ilvl w:val="0"/>
          <w:numId w:val="6"/>
        </w:numPr>
        <w:ind w:right="-1620"/>
        <w:rPr>
          <w:rFonts w:ascii="Century Gothic" w:hAnsi="Century Gothic" w:cs="Arial"/>
          <w:sz w:val="22"/>
          <w:szCs w:val="22"/>
        </w:rPr>
      </w:pPr>
      <w:r w:rsidRPr="00732ADC">
        <w:rPr>
          <w:rFonts w:ascii="Century Gothic" w:hAnsi="Century Gothic" w:cs="Arial"/>
          <w:sz w:val="22"/>
          <w:szCs w:val="22"/>
        </w:rPr>
        <w:t>Notify your DM of the incident and report damages or injuries (if any).</w:t>
      </w:r>
    </w:p>
    <w:p w14:paraId="1B43D9BE" w14:textId="77777777" w:rsidR="0003451D" w:rsidRPr="00732ADC" w:rsidRDefault="0003451D" w:rsidP="0003451D">
      <w:pPr>
        <w:numPr>
          <w:ilvl w:val="0"/>
          <w:numId w:val="6"/>
        </w:numPr>
        <w:ind w:right="-1620"/>
        <w:rPr>
          <w:rFonts w:ascii="Century Gothic" w:hAnsi="Century Gothic" w:cs="Arial"/>
          <w:sz w:val="22"/>
          <w:szCs w:val="22"/>
        </w:rPr>
      </w:pPr>
      <w:r w:rsidRPr="00732ADC">
        <w:rPr>
          <w:rFonts w:ascii="Century Gothic" w:hAnsi="Century Gothic" w:cs="Arial"/>
          <w:sz w:val="22"/>
          <w:szCs w:val="22"/>
        </w:rPr>
        <w:t xml:space="preserve">Follow the instruction of mall security and/or emergency personnel. </w:t>
      </w:r>
    </w:p>
    <w:p w14:paraId="44D2771D" w14:textId="77777777" w:rsidR="0003451D" w:rsidRPr="00732ADC" w:rsidRDefault="0003451D" w:rsidP="00BA6D9F">
      <w:pPr>
        <w:rPr>
          <w:rFonts w:ascii="Century Gothic" w:hAnsi="Century Gothic" w:cs="Arial"/>
          <w:b/>
          <w:sz w:val="22"/>
          <w:szCs w:val="22"/>
        </w:rPr>
      </w:pPr>
    </w:p>
    <w:p w14:paraId="2698364C" w14:textId="2A3044BF" w:rsidR="00BA6D9F" w:rsidRPr="00732ADC" w:rsidRDefault="00BA6D9F" w:rsidP="00BA6D9F">
      <w:pPr>
        <w:rPr>
          <w:rFonts w:ascii="Century Gothic" w:hAnsi="Century Gothic" w:cs="Arial"/>
          <w:b/>
          <w:sz w:val="22"/>
          <w:szCs w:val="22"/>
        </w:rPr>
      </w:pPr>
      <w:r w:rsidRPr="00732ADC">
        <w:rPr>
          <w:rFonts w:ascii="Century Gothic" w:hAnsi="Century Gothic" w:cs="Arial"/>
          <w:b/>
          <w:sz w:val="22"/>
          <w:szCs w:val="22"/>
        </w:rPr>
        <w:t>POWER OUTAGE</w:t>
      </w:r>
      <w:r w:rsidR="00D00BEC" w:rsidRPr="00732ADC">
        <w:rPr>
          <w:rFonts w:ascii="Century Gothic" w:hAnsi="Century Gothic" w:cs="Arial"/>
          <w:b/>
          <w:sz w:val="22"/>
          <w:szCs w:val="22"/>
        </w:rPr>
        <w:t>S</w:t>
      </w:r>
      <w:r w:rsidRPr="00732ADC">
        <w:rPr>
          <w:rFonts w:ascii="Century Gothic" w:hAnsi="Century Gothic" w:cs="Arial"/>
          <w:b/>
          <w:sz w:val="22"/>
          <w:szCs w:val="22"/>
        </w:rPr>
        <w:t>:</w:t>
      </w:r>
    </w:p>
    <w:p w14:paraId="0FFB0AF2" w14:textId="77777777" w:rsidR="00E46A49" w:rsidRPr="00732ADC" w:rsidRDefault="00E46A49" w:rsidP="00BA6D9F">
      <w:pPr>
        <w:rPr>
          <w:rFonts w:ascii="Century Gothic" w:hAnsi="Century Gothic" w:cs="Arial"/>
          <w:b/>
          <w:sz w:val="22"/>
          <w:szCs w:val="22"/>
        </w:rPr>
      </w:pPr>
    </w:p>
    <w:p w14:paraId="1B71B4D3" w14:textId="43A182FE" w:rsidR="00B32D16" w:rsidRPr="00732ADC" w:rsidRDefault="00B32D16" w:rsidP="00BA6D9F">
      <w:pPr>
        <w:numPr>
          <w:ilvl w:val="0"/>
          <w:numId w:val="4"/>
        </w:numPr>
        <w:rPr>
          <w:rFonts w:ascii="Century Gothic" w:hAnsi="Century Gothic" w:cs="Arial"/>
          <w:sz w:val="22"/>
          <w:szCs w:val="22"/>
        </w:rPr>
      </w:pPr>
      <w:r w:rsidRPr="00732ADC">
        <w:rPr>
          <w:rFonts w:ascii="Century Gothic" w:hAnsi="Century Gothic" w:cs="Arial"/>
          <w:sz w:val="22"/>
          <w:szCs w:val="22"/>
        </w:rPr>
        <w:t xml:space="preserve">Be prepared: a flashlight should be stored at the cash wrap and in the stockroom at the manger’s desk to have on hand in case of a power outage. </w:t>
      </w:r>
    </w:p>
    <w:p w14:paraId="3867CEF0" w14:textId="1E96D4E2" w:rsidR="00BA6D9F" w:rsidRPr="00732ADC" w:rsidRDefault="00BA6D9F" w:rsidP="00BA6D9F">
      <w:pPr>
        <w:numPr>
          <w:ilvl w:val="0"/>
          <w:numId w:val="4"/>
        </w:numPr>
        <w:rPr>
          <w:rFonts w:ascii="Century Gothic" w:hAnsi="Century Gothic" w:cs="Arial"/>
          <w:sz w:val="22"/>
          <w:szCs w:val="22"/>
        </w:rPr>
      </w:pPr>
      <w:r w:rsidRPr="00732ADC">
        <w:rPr>
          <w:rFonts w:ascii="Century Gothic" w:hAnsi="Century Gothic" w:cs="Arial"/>
          <w:sz w:val="22"/>
          <w:szCs w:val="22"/>
        </w:rPr>
        <w:t xml:space="preserve">If the power goes out, you should turn the power switch to “off” on all electronic equipment, including computers, POS terminals and audio </w:t>
      </w:r>
      <w:proofErr w:type="gramStart"/>
      <w:r w:rsidRPr="00732ADC">
        <w:rPr>
          <w:rFonts w:ascii="Century Gothic" w:hAnsi="Century Gothic" w:cs="Arial"/>
          <w:sz w:val="22"/>
          <w:szCs w:val="22"/>
        </w:rPr>
        <w:t xml:space="preserve">equipment,   </w:t>
      </w:r>
      <w:proofErr w:type="gramEnd"/>
      <w:r w:rsidRPr="00732ADC">
        <w:rPr>
          <w:rFonts w:ascii="Century Gothic" w:hAnsi="Century Gothic" w:cs="Arial"/>
          <w:sz w:val="22"/>
          <w:szCs w:val="22"/>
        </w:rPr>
        <w:t>(When power resumes, the sudden surge of power to these devices can cause severe damage.)</w:t>
      </w:r>
    </w:p>
    <w:p w14:paraId="017A920D" w14:textId="77777777" w:rsidR="00BA6D9F" w:rsidRPr="00732ADC" w:rsidRDefault="00BA6D9F" w:rsidP="00BA6D9F">
      <w:pPr>
        <w:numPr>
          <w:ilvl w:val="0"/>
          <w:numId w:val="4"/>
        </w:numPr>
        <w:rPr>
          <w:rFonts w:ascii="Century Gothic" w:hAnsi="Century Gothic" w:cs="Arial"/>
          <w:sz w:val="22"/>
          <w:szCs w:val="22"/>
        </w:rPr>
      </w:pPr>
      <w:r w:rsidRPr="00732ADC">
        <w:rPr>
          <w:rFonts w:ascii="Century Gothic" w:hAnsi="Century Gothic" w:cs="Arial"/>
          <w:sz w:val="22"/>
          <w:szCs w:val="22"/>
        </w:rPr>
        <w:t xml:space="preserve">Leave light switches turned on so you will know when power resumes. </w:t>
      </w:r>
    </w:p>
    <w:p w14:paraId="5641AD6D" w14:textId="1C6E5E17" w:rsidR="00BA6D9F" w:rsidRPr="00732ADC" w:rsidRDefault="00BA6D9F" w:rsidP="00BA6D9F">
      <w:pPr>
        <w:numPr>
          <w:ilvl w:val="0"/>
          <w:numId w:val="4"/>
        </w:numPr>
        <w:rPr>
          <w:rFonts w:ascii="Century Gothic" w:hAnsi="Century Gothic" w:cs="Arial"/>
          <w:sz w:val="22"/>
          <w:szCs w:val="22"/>
        </w:rPr>
      </w:pPr>
      <w:r w:rsidRPr="00732ADC">
        <w:rPr>
          <w:rFonts w:ascii="Century Gothic" w:hAnsi="Century Gothic" w:cs="Arial"/>
          <w:sz w:val="22"/>
          <w:szCs w:val="22"/>
        </w:rPr>
        <w:t xml:space="preserve">If the power outage </w:t>
      </w:r>
      <w:r w:rsidR="00B32D16" w:rsidRPr="00732ADC">
        <w:rPr>
          <w:rFonts w:ascii="Century Gothic" w:hAnsi="Century Gothic" w:cs="Arial"/>
          <w:sz w:val="22"/>
          <w:szCs w:val="22"/>
        </w:rPr>
        <w:t>lasts for</w:t>
      </w:r>
      <w:r w:rsidRPr="00732ADC">
        <w:rPr>
          <w:rFonts w:ascii="Century Gothic" w:hAnsi="Century Gothic" w:cs="Arial"/>
          <w:sz w:val="22"/>
          <w:szCs w:val="22"/>
        </w:rPr>
        <w:t xml:space="preserve"> more than a few minutes, </w:t>
      </w:r>
      <w:r w:rsidR="00B32D16" w:rsidRPr="00732ADC">
        <w:rPr>
          <w:rFonts w:ascii="Century Gothic" w:hAnsi="Century Gothic" w:cs="Arial"/>
          <w:sz w:val="22"/>
          <w:szCs w:val="22"/>
        </w:rPr>
        <w:t>using flashlights, direct any remaining customers out of the store and then lock the front door until the power is restored. We want to ensure the safety of our customers as they may trip and fall in the store due to inadequate lighting.</w:t>
      </w:r>
    </w:p>
    <w:p w14:paraId="511C64B5" w14:textId="048FAA0C" w:rsidR="00B32D16" w:rsidRPr="00732ADC" w:rsidRDefault="00B32D16" w:rsidP="00BA6D9F">
      <w:pPr>
        <w:numPr>
          <w:ilvl w:val="0"/>
          <w:numId w:val="4"/>
        </w:numPr>
        <w:rPr>
          <w:rFonts w:ascii="Century Gothic" w:hAnsi="Century Gothic" w:cs="Arial"/>
          <w:sz w:val="22"/>
          <w:szCs w:val="22"/>
        </w:rPr>
      </w:pPr>
      <w:r w:rsidRPr="00732ADC">
        <w:rPr>
          <w:rFonts w:ascii="Century Gothic" w:hAnsi="Century Gothic" w:cs="Arial"/>
          <w:sz w:val="22"/>
          <w:szCs w:val="22"/>
        </w:rPr>
        <w:t xml:space="preserve">If a power outage lasts for more than </w:t>
      </w:r>
      <w:r w:rsidR="00362187" w:rsidRPr="00732ADC">
        <w:rPr>
          <w:rFonts w:ascii="Century Gothic" w:hAnsi="Century Gothic" w:cs="Arial"/>
          <w:sz w:val="22"/>
          <w:szCs w:val="22"/>
        </w:rPr>
        <w:t>2 hours, please partner with your DM on next steps.</w:t>
      </w:r>
    </w:p>
    <w:p w14:paraId="30A70AFD" w14:textId="2CDF8F47" w:rsidR="00BA6D9F" w:rsidRPr="00732ADC" w:rsidRDefault="00BA6D9F" w:rsidP="00BA6D9F">
      <w:pPr>
        <w:numPr>
          <w:ilvl w:val="0"/>
          <w:numId w:val="4"/>
        </w:numPr>
        <w:rPr>
          <w:rFonts w:ascii="Century Gothic" w:hAnsi="Century Gothic" w:cs="Arial"/>
          <w:sz w:val="22"/>
          <w:szCs w:val="22"/>
        </w:rPr>
      </w:pPr>
      <w:r w:rsidRPr="00732ADC">
        <w:rPr>
          <w:rFonts w:ascii="Century Gothic" w:hAnsi="Century Gothic" w:cs="Arial"/>
          <w:sz w:val="22"/>
          <w:szCs w:val="22"/>
        </w:rPr>
        <w:t xml:space="preserve">Contact your DM and provide details.  </w:t>
      </w:r>
    </w:p>
    <w:p w14:paraId="72779E31" w14:textId="77777777" w:rsidR="00D00BEC" w:rsidRPr="00732ADC" w:rsidRDefault="00D00BEC" w:rsidP="00BA6D9F">
      <w:pPr>
        <w:rPr>
          <w:rFonts w:ascii="Century Gothic" w:hAnsi="Century Gothic" w:cs="Arial"/>
          <w:sz w:val="22"/>
          <w:szCs w:val="22"/>
        </w:rPr>
      </w:pPr>
    </w:p>
    <w:p w14:paraId="67FDFBD2" w14:textId="77777777" w:rsidR="00732ADC" w:rsidRDefault="00732ADC" w:rsidP="00BA6D9F">
      <w:pPr>
        <w:rPr>
          <w:rFonts w:ascii="Century Gothic" w:hAnsi="Century Gothic" w:cs="Arial"/>
          <w:b/>
          <w:sz w:val="22"/>
          <w:szCs w:val="22"/>
        </w:rPr>
      </w:pPr>
    </w:p>
    <w:p w14:paraId="135D496E" w14:textId="14ED2054" w:rsidR="00BA6D9F" w:rsidRPr="00732ADC" w:rsidRDefault="00BA6D9F" w:rsidP="00BA6D9F">
      <w:pPr>
        <w:rPr>
          <w:rFonts w:ascii="Century Gothic" w:hAnsi="Century Gothic" w:cs="Arial"/>
          <w:b/>
          <w:sz w:val="22"/>
          <w:szCs w:val="22"/>
        </w:rPr>
      </w:pPr>
      <w:r w:rsidRPr="00732ADC">
        <w:rPr>
          <w:rFonts w:ascii="Century Gothic" w:hAnsi="Century Gothic" w:cs="Arial"/>
          <w:b/>
          <w:sz w:val="22"/>
          <w:szCs w:val="22"/>
        </w:rPr>
        <w:t>LIFE-THREATENING CUSTOMER INJURY:</w:t>
      </w:r>
    </w:p>
    <w:p w14:paraId="1DE5AE66" w14:textId="77777777" w:rsidR="001438AB" w:rsidRPr="0078616D" w:rsidRDefault="001438AB" w:rsidP="00BA6D9F">
      <w:pPr>
        <w:rPr>
          <w:rFonts w:ascii="Arial" w:hAnsi="Arial" w:cs="Arial"/>
          <w:b/>
        </w:rPr>
      </w:pPr>
    </w:p>
    <w:p w14:paraId="7CD6B94E" w14:textId="71FCAB58" w:rsidR="00BA6D9F" w:rsidRPr="00732ADC" w:rsidRDefault="00BA6D9F" w:rsidP="00BA6D9F">
      <w:pPr>
        <w:numPr>
          <w:ilvl w:val="0"/>
          <w:numId w:val="5"/>
        </w:numPr>
        <w:rPr>
          <w:rFonts w:ascii="Century Gothic" w:hAnsi="Century Gothic" w:cs="Arial"/>
          <w:sz w:val="22"/>
          <w:szCs w:val="22"/>
        </w:rPr>
      </w:pPr>
      <w:r w:rsidRPr="00732ADC">
        <w:rPr>
          <w:rFonts w:ascii="Century Gothic" w:hAnsi="Century Gothic" w:cs="Arial"/>
          <w:sz w:val="22"/>
          <w:szCs w:val="22"/>
        </w:rPr>
        <w:t xml:space="preserve">If a customer is severely injured in our store, you may close the store until the customer can be treated. </w:t>
      </w:r>
    </w:p>
    <w:p w14:paraId="548FD5F4" w14:textId="77777777" w:rsidR="00BA6D9F" w:rsidRPr="00732ADC" w:rsidRDefault="00BA6D9F" w:rsidP="00BA6D9F">
      <w:pPr>
        <w:numPr>
          <w:ilvl w:val="0"/>
          <w:numId w:val="5"/>
        </w:numPr>
        <w:rPr>
          <w:rFonts w:ascii="Century Gothic" w:hAnsi="Century Gothic" w:cs="Arial"/>
          <w:sz w:val="22"/>
          <w:szCs w:val="22"/>
        </w:rPr>
      </w:pPr>
      <w:r w:rsidRPr="00732ADC">
        <w:rPr>
          <w:rFonts w:ascii="Century Gothic" w:hAnsi="Century Gothic" w:cs="Arial"/>
          <w:sz w:val="22"/>
          <w:szCs w:val="22"/>
        </w:rPr>
        <w:t>IMMEDIATELY call 911.  Once that has been done, call mall security for assistance, if you are in a mall.</w:t>
      </w:r>
    </w:p>
    <w:p w14:paraId="2D0FCBC8" w14:textId="77777777" w:rsidR="00BA6D9F" w:rsidRPr="00732ADC" w:rsidRDefault="00BA6D9F" w:rsidP="00BA6D9F">
      <w:pPr>
        <w:numPr>
          <w:ilvl w:val="0"/>
          <w:numId w:val="5"/>
        </w:numPr>
        <w:rPr>
          <w:rFonts w:ascii="Century Gothic" w:hAnsi="Century Gothic" w:cs="Arial"/>
          <w:sz w:val="22"/>
          <w:szCs w:val="22"/>
        </w:rPr>
      </w:pPr>
      <w:r w:rsidRPr="00732ADC">
        <w:rPr>
          <w:rFonts w:ascii="Century Gothic" w:hAnsi="Century Gothic" w:cs="Arial"/>
          <w:sz w:val="22"/>
          <w:szCs w:val="22"/>
        </w:rPr>
        <w:t>Restrict access to the area of the store where the injured party is.  Try to make the injured customer as comfortable as possible.  Do not force the injured party to move.</w:t>
      </w:r>
    </w:p>
    <w:p w14:paraId="52097ED6" w14:textId="77777777" w:rsidR="00BA6D9F" w:rsidRPr="00732ADC" w:rsidRDefault="00BA6D9F" w:rsidP="00BA6D9F">
      <w:pPr>
        <w:numPr>
          <w:ilvl w:val="0"/>
          <w:numId w:val="5"/>
        </w:numPr>
        <w:rPr>
          <w:rFonts w:ascii="Century Gothic" w:hAnsi="Century Gothic" w:cs="Arial"/>
          <w:sz w:val="22"/>
          <w:szCs w:val="22"/>
        </w:rPr>
      </w:pPr>
      <w:r w:rsidRPr="00732ADC">
        <w:rPr>
          <w:rFonts w:ascii="Century Gothic" w:hAnsi="Century Gothic" w:cs="Arial"/>
          <w:sz w:val="22"/>
          <w:szCs w:val="22"/>
        </w:rPr>
        <w:t>At least one team member should remain with the injured customer until paramedics arrive.</w:t>
      </w:r>
    </w:p>
    <w:p w14:paraId="5153C703" w14:textId="05463E64" w:rsidR="00BA6D9F" w:rsidRPr="00732ADC" w:rsidRDefault="00BA6D9F" w:rsidP="00BA6D9F">
      <w:pPr>
        <w:numPr>
          <w:ilvl w:val="0"/>
          <w:numId w:val="5"/>
        </w:numPr>
        <w:rPr>
          <w:rFonts w:ascii="Century Gothic" w:hAnsi="Century Gothic" w:cs="Arial"/>
          <w:sz w:val="22"/>
          <w:szCs w:val="22"/>
        </w:rPr>
      </w:pPr>
      <w:r w:rsidRPr="00732ADC">
        <w:rPr>
          <w:rFonts w:ascii="Century Gothic" w:hAnsi="Century Gothic" w:cs="Arial"/>
          <w:sz w:val="22"/>
          <w:szCs w:val="22"/>
        </w:rPr>
        <w:t>Make sure paramedics can gain easy access to the injured party.</w:t>
      </w:r>
    </w:p>
    <w:p w14:paraId="72D439B3" w14:textId="739287A3" w:rsidR="00D00BEC" w:rsidRPr="00732ADC" w:rsidRDefault="00D00BEC" w:rsidP="00BA6D9F">
      <w:pPr>
        <w:numPr>
          <w:ilvl w:val="0"/>
          <w:numId w:val="5"/>
        </w:numPr>
        <w:rPr>
          <w:rFonts w:ascii="Century Gothic" w:hAnsi="Century Gothic" w:cs="Arial"/>
          <w:sz w:val="22"/>
          <w:szCs w:val="22"/>
        </w:rPr>
      </w:pPr>
      <w:r w:rsidRPr="00732ADC">
        <w:rPr>
          <w:rFonts w:ascii="Century Gothic" w:hAnsi="Century Gothic" w:cs="Arial"/>
          <w:sz w:val="22"/>
          <w:szCs w:val="22"/>
        </w:rPr>
        <w:t>The supervisor on duty should complete a non-employee incident report and obtain the contact information from the injured party if possible.</w:t>
      </w:r>
    </w:p>
    <w:p w14:paraId="16068DD1" w14:textId="726D9413" w:rsidR="00BA6D9F" w:rsidRPr="00732ADC" w:rsidRDefault="00BA6D9F" w:rsidP="00BA6D9F">
      <w:pPr>
        <w:numPr>
          <w:ilvl w:val="0"/>
          <w:numId w:val="5"/>
        </w:numPr>
        <w:rPr>
          <w:rFonts w:ascii="Century Gothic" w:hAnsi="Century Gothic" w:cs="Arial"/>
          <w:sz w:val="22"/>
          <w:szCs w:val="22"/>
        </w:rPr>
      </w:pPr>
      <w:r w:rsidRPr="00732ADC">
        <w:rPr>
          <w:rFonts w:ascii="Century Gothic" w:hAnsi="Century Gothic" w:cs="Arial"/>
          <w:sz w:val="22"/>
          <w:szCs w:val="22"/>
        </w:rPr>
        <w:t>Once paramedics have attended to the in</w:t>
      </w:r>
      <w:r w:rsidR="00370AF5">
        <w:rPr>
          <w:rFonts w:ascii="Century Gothic" w:hAnsi="Century Gothic" w:cs="Arial"/>
          <w:sz w:val="22"/>
          <w:szCs w:val="22"/>
        </w:rPr>
        <w:t>j</w:t>
      </w:r>
      <w:r w:rsidRPr="00732ADC">
        <w:rPr>
          <w:rFonts w:ascii="Century Gothic" w:hAnsi="Century Gothic" w:cs="Arial"/>
          <w:sz w:val="22"/>
          <w:szCs w:val="22"/>
        </w:rPr>
        <w:t>ured party, notify your DM.</w:t>
      </w:r>
    </w:p>
    <w:p w14:paraId="147B4898" w14:textId="77777777" w:rsidR="00BA6D9F" w:rsidRPr="0078616D" w:rsidRDefault="00BA6D9F" w:rsidP="00BA6D9F">
      <w:pPr>
        <w:ind w:left="720"/>
        <w:rPr>
          <w:rFonts w:ascii="Arial" w:hAnsi="Arial" w:cs="Arial"/>
        </w:rPr>
      </w:pPr>
    </w:p>
    <w:p w14:paraId="589CB580" w14:textId="0F602F3D" w:rsidR="00BA6D9F" w:rsidRDefault="00BA6D9F" w:rsidP="00BA6D9F">
      <w:pPr>
        <w:rPr>
          <w:rFonts w:ascii="Arial" w:hAnsi="Arial" w:cs="Arial"/>
        </w:rPr>
      </w:pPr>
    </w:p>
    <w:p w14:paraId="76A04409" w14:textId="77777777" w:rsidR="008D3E21" w:rsidRPr="0078616D" w:rsidRDefault="008D3E21" w:rsidP="00BA6D9F">
      <w:pPr>
        <w:rPr>
          <w:rFonts w:ascii="Arial" w:eastAsia="Arial Unicode MS" w:hAnsi="Arial" w:cs="Arial"/>
        </w:rPr>
      </w:pPr>
    </w:p>
    <w:sectPr w:rsidR="008D3E21" w:rsidRPr="0078616D">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14F90" w14:textId="77777777" w:rsidR="00C7082E" w:rsidRDefault="00C7082E">
      <w:r>
        <w:separator/>
      </w:r>
    </w:p>
  </w:endnote>
  <w:endnote w:type="continuationSeparator" w:id="0">
    <w:p w14:paraId="2E76EB4B" w14:textId="77777777" w:rsidR="00C7082E" w:rsidRDefault="00C7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4413" w14:textId="287A0C91" w:rsidR="008D3E21" w:rsidRPr="000E1F34" w:rsidRDefault="009B1C7E">
    <w:pPr>
      <w:tabs>
        <w:tab w:val="right" w:pos="9360"/>
      </w:tabs>
      <w:rPr>
        <w:rFonts w:ascii="Century Gothic" w:hAnsi="Century Gothic"/>
        <w:sz w:val="20"/>
      </w:rPr>
    </w:pPr>
    <w:r>
      <w:rPr>
        <w:rFonts w:ascii="Century Gothic" w:hAnsi="Century Gothic"/>
        <w:sz w:val="20"/>
      </w:rPr>
      <w:t>Emergency Closing Procedures</w:t>
    </w:r>
    <w:r w:rsidR="00AE2CE9">
      <w:rPr>
        <w:rFonts w:ascii="Century Gothic" w:hAnsi="Century Gothic"/>
        <w:sz w:val="20"/>
      </w:rPr>
      <w:tab/>
    </w:r>
    <w:r w:rsidR="002940AA">
      <w:rPr>
        <w:rFonts w:ascii="Century Gothic" w:hAnsi="Century Gothic"/>
        <w:sz w:val="20"/>
      </w:rPr>
      <w:t xml:space="preserve">Policy </w:t>
    </w:r>
    <w:r w:rsidR="008F406E">
      <w:rPr>
        <w:rFonts w:ascii="Century Gothic" w:hAnsi="Century Gothic"/>
        <w:sz w:val="20"/>
      </w:rPr>
      <w:t>1928</w:t>
    </w:r>
  </w:p>
  <w:p w14:paraId="76A04414" w14:textId="09B733D3" w:rsidR="008D3E21" w:rsidRPr="000E1F34" w:rsidRDefault="008D3E21">
    <w:pPr>
      <w:pStyle w:val="Footer"/>
      <w:tabs>
        <w:tab w:val="clear" w:pos="4320"/>
        <w:tab w:val="clear" w:pos="8640"/>
        <w:tab w:val="right" w:pos="9360"/>
      </w:tabs>
      <w:rPr>
        <w:rFonts w:ascii="Century Gothic" w:hAnsi="Century Gothic"/>
      </w:rPr>
    </w:pPr>
    <w:r w:rsidRPr="000E1F34">
      <w:rPr>
        <w:rFonts w:ascii="Century Gothic" w:hAnsi="Century Gothic"/>
        <w:sz w:val="20"/>
      </w:rPr>
      <w:tab/>
      <w:t xml:space="preserve">Page </w:t>
    </w:r>
    <w:r w:rsidRPr="000E1F34">
      <w:rPr>
        <w:rStyle w:val="PageNumber"/>
        <w:rFonts w:ascii="Century Gothic" w:hAnsi="Century Gothic"/>
        <w:sz w:val="20"/>
      </w:rPr>
      <w:fldChar w:fldCharType="begin"/>
    </w:r>
    <w:r w:rsidRPr="000E1F34">
      <w:rPr>
        <w:rStyle w:val="PageNumber"/>
        <w:rFonts w:ascii="Century Gothic" w:hAnsi="Century Gothic"/>
        <w:sz w:val="20"/>
      </w:rPr>
      <w:instrText xml:space="preserve"> PAGE </w:instrText>
    </w:r>
    <w:r w:rsidRPr="000E1F34">
      <w:rPr>
        <w:rStyle w:val="PageNumber"/>
        <w:rFonts w:ascii="Century Gothic" w:hAnsi="Century Gothic"/>
        <w:sz w:val="20"/>
      </w:rPr>
      <w:fldChar w:fldCharType="separate"/>
    </w:r>
    <w:r w:rsidR="008011B3">
      <w:rPr>
        <w:rStyle w:val="PageNumber"/>
        <w:rFonts w:ascii="Century Gothic" w:hAnsi="Century Gothic"/>
        <w:noProof/>
        <w:sz w:val="20"/>
      </w:rPr>
      <w:t>1</w:t>
    </w:r>
    <w:r w:rsidRPr="000E1F34">
      <w:rPr>
        <w:rStyle w:val="PageNumber"/>
        <w:rFonts w:ascii="Century Gothic" w:hAnsi="Century Gothic"/>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3AB6B" w14:textId="77777777" w:rsidR="00C7082E" w:rsidRDefault="00C7082E">
      <w:r>
        <w:separator/>
      </w:r>
    </w:p>
  </w:footnote>
  <w:footnote w:type="continuationSeparator" w:id="0">
    <w:p w14:paraId="4E6D9F27" w14:textId="77777777" w:rsidR="00C7082E" w:rsidRDefault="00C7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440F" w14:textId="58AAD0CD" w:rsidR="008D3E21" w:rsidRPr="00145C71" w:rsidRDefault="00B407BA" w:rsidP="00145C71">
    <w:pPr>
      <w:pStyle w:val="Heading1"/>
      <w:tabs>
        <w:tab w:val="clear" w:pos="8640"/>
        <w:tab w:val="left" w:pos="-1440"/>
        <w:tab w:val="left" w:pos="-720"/>
        <w:tab w:val="left" w:pos="1"/>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entury Gothic" w:hAnsi="Century Gothic"/>
      </w:rPr>
    </w:pPr>
    <w:r>
      <w:rPr>
        <w:noProof/>
      </w:rPr>
      <w:drawing>
        <wp:inline distT="0" distB="0" distL="0" distR="0" wp14:anchorId="76A04415" wp14:editId="76A04416">
          <wp:extent cx="2352675" cy="396240"/>
          <wp:effectExtent l="0" t="0" r="9525" b="381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396240"/>
                  </a:xfrm>
                  <a:prstGeom prst="rect">
                    <a:avLst/>
                  </a:prstGeom>
                  <a:noFill/>
                  <a:ln>
                    <a:noFill/>
                  </a:ln>
                </pic:spPr>
              </pic:pic>
            </a:graphicData>
          </a:graphic>
        </wp:inline>
      </w:drawing>
    </w:r>
    <w:r w:rsidR="000E1F34">
      <w:rPr>
        <w:noProof/>
      </w:rPr>
      <w:tab/>
    </w:r>
    <w:r w:rsidR="000E1F34" w:rsidRPr="00732ADC">
      <w:rPr>
        <w:rFonts w:ascii="Century Gothic" w:hAnsi="Century Gothic"/>
        <w:b w:val="0"/>
        <w:sz w:val="24"/>
        <w:szCs w:val="24"/>
      </w:rPr>
      <w:t xml:space="preserve">Effective Date: </w:t>
    </w:r>
    <w:r w:rsidR="000E1F34" w:rsidRPr="00732ADC">
      <w:rPr>
        <w:rFonts w:ascii="Century Gothic" w:hAnsi="Century Gothic"/>
        <w:sz w:val="24"/>
        <w:szCs w:val="24"/>
      </w:rPr>
      <w:t>0</w:t>
    </w:r>
    <w:r w:rsidR="0093090B">
      <w:rPr>
        <w:rFonts w:ascii="Century Gothic" w:hAnsi="Century Gothic"/>
        <w:sz w:val="24"/>
        <w:szCs w:val="24"/>
      </w:rPr>
      <w:t>8</w:t>
    </w:r>
    <w:r w:rsidR="000E1F34" w:rsidRPr="00732ADC">
      <w:rPr>
        <w:rFonts w:ascii="Century Gothic" w:hAnsi="Century Gothic"/>
        <w:sz w:val="24"/>
        <w:szCs w:val="24"/>
      </w:rPr>
      <w:t>/</w:t>
    </w:r>
    <w:r w:rsidR="00381550" w:rsidRPr="00732ADC">
      <w:rPr>
        <w:rFonts w:ascii="Century Gothic" w:hAnsi="Century Gothic"/>
        <w:sz w:val="24"/>
        <w:szCs w:val="24"/>
      </w:rPr>
      <w:t>01</w:t>
    </w:r>
    <w:r w:rsidR="000E1F34" w:rsidRPr="00732ADC">
      <w:rPr>
        <w:rFonts w:ascii="Century Gothic" w:hAnsi="Century Gothic"/>
        <w:sz w:val="24"/>
        <w:szCs w:val="24"/>
      </w:rPr>
      <w:t>/</w:t>
    </w:r>
    <w:r w:rsidR="009B1C7E" w:rsidRPr="00732ADC">
      <w:rPr>
        <w:rFonts w:ascii="Century Gothic" w:hAnsi="Century Gothic"/>
        <w:sz w:val="24"/>
        <w:szCs w:val="24"/>
      </w:rPr>
      <w:t>21</w:t>
    </w:r>
    <w:r w:rsidR="000E1F34">
      <w:rPr>
        <w:noProof/>
      </w:rPr>
      <w:tab/>
    </w:r>
    <w:r w:rsidR="000E1F34">
      <w:rPr>
        <w:noProof/>
      </w:rPr>
      <w:tab/>
    </w:r>
  </w:p>
  <w:tbl>
    <w:tblPr>
      <w:tblW w:w="0" w:type="auto"/>
      <w:tblInd w:w="96" w:type="dxa"/>
      <w:tblLayout w:type="fixed"/>
      <w:tblCellMar>
        <w:left w:w="96" w:type="dxa"/>
        <w:right w:w="96" w:type="dxa"/>
      </w:tblCellMar>
      <w:tblLook w:val="0000" w:firstRow="0" w:lastRow="0" w:firstColumn="0" w:lastColumn="0" w:noHBand="0" w:noVBand="0"/>
    </w:tblPr>
    <w:tblGrid>
      <w:gridCol w:w="9360"/>
    </w:tblGrid>
    <w:tr w:rsidR="008D3E21" w14:paraId="76A04411" w14:textId="77777777">
      <w:trPr>
        <w:trHeight w:val="402"/>
      </w:trPr>
      <w:tc>
        <w:tcPr>
          <w:tcW w:w="9360" w:type="dxa"/>
          <w:tcBorders>
            <w:top w:val="single" w:sz="6" w:space="0" w:color="auto"/>
            <w:left w:val="single" w:sz="6" w:space="0" w:color="auto"/>
            <w:bottom w:val="single" w:sz="6" w:space="0" w:color="auto"/>
            <w:right w:val="single" w:sz="6" w:space="0" w:color="auto"/>
          </w:tcBorders>
        </w:tcPr>
        <w:p w14:paraId="76A04410" w14:textId="40019DCE" w:rsidR="008D3E21" w:rsidRPr="000E1F34" w:rsidRDefault="00AE2CE9">
          <w:pPr>
            <w:jc w:val="center"/>
            <w:rPr>
              <w:rFonts w:ascii="Century Gothic" w:hAnsi="Century Gothic"/>
              <w:b/>
              <w:bCs/>
              <w:sz w:val="26"/>
            </w:rPr>
          </w:pPr>
          <w:r>
            <w:rPr>
              <w:rFonts w:ascii="Century Gothic" w:hAnsi="Century Gothic"/>
              <w:b/>
              <w:bCs/>
              <w:sz w:val="28"/>
            </w:rPr>
            <w:t>P</w:t>
          </w:r>
          <w:r w:rsidR="00732ADC">
            <w:rPr>
              <w:rFonts w:ascii="Century Gothic" w:hAnsi="Century Gothic"/>
              <w:b/>
              <w:bCs/>
              <w:sz w:val="28"/>
            </w:rPr>
            <w:t xml:space="preserve">olicy </w:t>
          </w:r>
          <w:r w:rsidR="008F406E">
            <w:rPr>
              <w:rFonts w:ascii="Century Gothic" w:hAnsi="Century Gothic"/>
              <w:b/>
              <w:bCs/>
              <w:sz w:val="28"/>
            </w:rPr>
            <w:t>1928</w:t>
          </w:r>
          <w:r w:rsidR="008D3E21" w:rsidRPr="000E1F34">
            <w:rPr>
              <w:rFonts w:ascii="Century Gothic" w:hAnsi="Century Gothic"/>
              <w:b/>
              <w:bCs/>
              <w:sz w:val="28"/>
            </w:rPr>
            <w:t xml:space="preserve"> – </w:t>
          </w:r>
          <w:r w:rsidR="00920A52">
            <w:rPr>
              <w:rFonts w:ascii="Century Gothic" w:hAnsi="Century Gothic"/>
              <w:b/>
              <w:bCs/>
              <w:sz w:val="28"/>
            </w:rPr>
            <w:t>Emergency Closing Pr</w:t>
          </w:r>
          <w:r w:rsidR="005A0946">
            <w:rPr>
              <w:rFonts w:ascii="Century Gothic" w:hAnsi="Century Gothic"/>
              <w:b/>
              <w:bCs/>
              <w:sz w:val="28"/>
            </w:rPr>
            <w:t>ocedures</w:t>
          </w:r>
        </w:p>
      </w:tc>
    </w:tr>
  </w:tbl>
  <w:p w14:paraId="76A04412" w14:textId="77777777" w:rsidR="008D3E21" w:rsidRDefault="008D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E10"/>
    <w:multiLevelType w:val="hybridMultilevel"/>
    <w:tmpl w:val="23524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A053E"/>
    <w:multiLevelType w:val="hybridMultilevel"/>
    <w:tmpl w:val="8FA2D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0D6A73"/>
    <w:multiLevelType w:val="hybridMultilevel"/>
    <w:tmpl w:val="39420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886A80"/>
    <w:multiLevelType w:val="hybridMultilevel"/>
    <w:tmpl w:val="18F4A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D816C5"/>
    <w:multiLevelType w:val="hybridMultilevel"/>
    <w:tmpl w:val="5BC2A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62DD8"/>
    <w:multiLevelType w:val="hybridMultilevel"/>
    <w:tmpl w:val="B686C4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344C61"/>
    <w:multiLevelType w:val="hybridMultilevel"/>
    <w:tmpl w:val="BA7A5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5C"/>
    <w:rsid w:val="0002299A"/>
    <w:rsid w:val="0003451D"/>
    <w:rsid w:val="000E1F34"/>
    <w:rsid w:val="001438AB"/>
    <w:rsid w:val="00145C71"/>
    <w:rsid w:val="001D347C"/>
    <w:rsid w:val="00216E22"/>
    <w:rsid w:val="002940AA"/>
    <w:rsid w:val="002A3C73"/>
    <w:rsid w:val="002C2836"/>
    <w:rsid w:val="002C5CB6"/>
    <w:rsid w:val="00301A7B"/>
    <w:rsid w:val="00303A5F"/>
    <w:rsid w:val="00327C5B"/>
    <w:rsid w:val="00335A45"/>
    <w:rsid w:val="00362187"/>
    <w:rsid w:val="00370AF5"/>
    <w:rsid w:val="00381550"/>
    <w:rsid w:val="00400A06"/>
    <w:rsid w:val="004958C8"/>
    <w:rsid w:val="004B5C2C"/>
    <w:rsid w:val="00501CB6"/>
    <w:rsid w:val="005A0946"/>
    <w:rsid w:val="005F086A"/>
    <w:rsid w:val="007177A2"/>
    <w:rsid w:val="00730ED6"/>
    <w:rsid w:val="00732ADC"/>
    <w:rsid w:val="0075325C"/>
    <w:rsid w:val="0078616D"/>
    <w:rsid w:val="007B335C"/>
    <w:rsid w:val="007D0BD1"/>
    <w:rsid w:val="008011B3"/>
    <w:rsid w:val="008D3E21"/>
    <w:rsid w:val="008F406E"/>
    <w:rsid w:val="00903BBA"/>
    <w:rsid w:val="00920A52"/>
    <w:rsid w:val="009231F4"/>
    <w:rsid w:val="0093090B"/>
    <w:rsid w:val="009523A6"/>
    <w:rsid w:val="009B1C7E"/>
    <w:rsid w:val="009C4D71"/>
    <w:rsid w:val="009E1EC5"/>
    <w:rsid w:val="00A137E2"/>
    <w:rsid w:val="00A146C3"/>
    <w:rsid w:val="00AB338E"/>
    <w:rsid w:val="00AE2CE9"/>
    <w:rsid w:val="00B32D16"/>
    <w:rsid w:val="00B407BA"/>
    <w:rsid w:val="00B81874"/>
    <w:rsid w:val="00B864F3"/>
    <w:rsid w:val="00BA6D9F"/>
    <w:rsid w:val="00C008D8"/>
    <w:rsid w:val="00C12C3B"/>
    <w:rsid w:val="00C7082E"/>
    <w:rsid w:val="00D00BEC"/>
    <w:rsid w:val="00D30DDC"/>
    <w:rsid w:val="00D760E6"/>
    <w:rsid w:val="00E228DF"/>
    <w:rsid w:val="00E46A49"/>
    <w:rsid w:val="00E64FD9"/>
    <w:rsid w:val="00EC3955"/>
    <w:rsid w:val="00F13A4F"/>
    <w:rsid w:val="00F214B1"/>
    <w:rsid w:val="00FA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A043ED"/>
  <w15:docId w15:val="{8E9A87C5-6E6F-4B94-B562-85BFD093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right" w:pos="8640"/>
      </w:tabs>
      <w:overflowPunct w:val="0"/>
      <w:autoSpaceDE w:val="0"/>
      <w:autoSpaceDN w:val="0"/>
      <w:adjustRightInd w:val="0"/>
      <w:textAlignment w:val="baseline"/>
      <w:outlineLvl w:val="0"/>
    </w:pPr>
    <w:rPr>
      <w:b/>
      <w:sz w:val="26"/>
      <w:szCs w:val="20"/>
    </w:rPr>
  </w:style>
  <w:style w:type="paragraph" w:styleId="Heading2">
    <w:name w:val="heading 2"/>
    <w:basedOn w:val="Normal"/>
    <w:next w:val="Normal"/>
    <w:link w:val="Heading2Char"/>
    <w:uiPriority w:val="9"/>
    <w:semiHidden/>
    <w:unhideWhenUsed/>
    <w:qFormat/>
    <w:rsid w:val="000E1F3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720"/>
    </w:pPr>
    <w:rPr>
      <w:rFonts w:ascii="Arial Unicode MS" w:eastAsia="Arial Unicode MS" w:hAnsi="Arial Unicode MS" w:cs="Arial Unicode MS"/>
      <w:color w:val="00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autoSpaceDE w:val="0"/>
      <w:autoSpaceDN w:val="0"/>
      <w:adjustRightInd w:val="0"/>
    </w:pPr>
    <w:rPr>
      <w:rFonts w:eastAsia="Arial Unicode MS"/>
      <w:color w:val="000000"/>
    </w:rPr>
  </w:style>
  <w:style w:type="character" w:customStyle="1" w:styleId="Heading2Char">
    <w:name w:val="Heading 2 Char"/>
    <w:link w:val="Heading2"/>
    <w:uiPriority w:val="9"/>
    <w:semiHidden/>
    <w:rsid w:val="000E1F34"/>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B407BA"/>
    <w:rPr>
      <w:rFonts w:ascii="Tahoma" w:hAnsi="Tahoma" w:cs="Tahoma"/>
      <w:sz w:val="16"/>
      <w:szCs w:val="16"/>
    </w:rPr>
  </w:style>
  <w:style w:type="character" w:customStyle="1" w:styleId="BalloonTextChar">
    <w:name w:val="Balloon Text Char"/>
    <w:basedOn w:val="DefaultParagraphFont"/>
    <w:link w:val="BalloonText"/>
    <w:uiPriority w:val="99"/>
    <w:semiHidden/>
    <w:rsid w:val="00B407BA"/>
    <w:rPr>
      <w:rFonts w:ascii="Tahoma" w:hAnsi="Tahoma" w:cs="Tahoma"/>
      <w:sz w:val="16"/>
      <w:szCs w:val="16"/>
    </w:rPr>
  </w:style>
  <w:style w:type="paragraph" w:styleId="PlainText">
    <w:name w:val="Plain Text"/>
    <w:basedOn w:val="Normal"/>
    <w:link w:val="PlainTextChar"/>
    <w:uiPriority w:val="99"/>
    <w:semiHidden/>
    <w:unhideWhenUsed/>
    <w:rsid w:val="00BA6D9F"/>
    <w:rPr>
      <w:rFonts w:ascii="Consolas" w:hAnsi="Consolas"/>
      <w:sz w:val="21"/>
      <w:szCs w:val="21"/>
    </w:rPr>
  </w:style>
  <w:style w:type="character" w:customStyle="1" w:styleId="PlainTextChar">
    <w:name w:val="Plain Text Char"/>
    <w:basedOn w:val="DefaultParagraphFont"/>
    <w:link w:val="PlainText"/>
    <w:uiPriority w:val="99"/>
    <w:semiHidden/>
    <w:rsid w:val="00BA6D9F"/>
    <w:rPr>
      <w:rFonts w:ascii="Consolas" w:hAnsi="Consolas"/>
      <w:sz w:val="21"/>
      <w:szCs w:val="21"/>
    </w:rPr>
  </w:style>
  <w:style w:type="character" w:styleId="Hyperlink">
    <w:name w:val="Hyperlink"/>
    <w:basedOn w:val="DefaultParagraphFont"/>
    <w:uiPriority w:val="99"/>
    <w:unhideWhenUsed/>
    <w:rsid w:val="00335A45"/>
    <w:rPr>
      <w:color w:val="0000FF" w:themeColor="hyperlink"/>
      <w:u w:val="single"/>
    </w:rPr>
  </w:style>
  <w:style w:type="character" w:styleId="UnresolvedMention">
    <w:name w:val="Unresolved Mention"/>
    <w:basedOn w:val="DefaultParagraphFont"/>
    <w:uiPriority w:val="99"/>
    <w:semiHidden/>
    <w:unhideWhenUsed/>
    <w:rsid w:val="00335A45"/>
    <w:rPr>
      <w:color w:val="605E5C"/>
      <w:shd w:val="clear" w:color="auto" w:fill="E1DFDD"/>
    </w:rPr>
  </w:style>
  <w:style w:type="paragraph" w:styleId="ListParagraph">
    <w:name w:val="List Paragraph"/>
    <w:basedOn w:val="Normal"/>
    <w:uiPriority w:val="34"/>
    <w:qFormat/>
    <w:rsid w:val="00143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orerepairs@samson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842</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Samsonite [Company Stores and/or Samsonite Corporation] (“Samsonite”) provides equal opportunity to all employees and applican</vt:lpstr>
    </vt:vector>
  </TitlesOfParts>
  <Company>Samsonite</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Samsonite [Company Stores and/or Samsonite Corporation] (“Samsonite”) provides equal opportunity to all employees and applican</dc:title>
  <dc:creator>Lucy Rose</dc:creator>
  <cp:lastModifiedBy>Lisa Iwuc</cp:lastModifiedBy>
  <cp:revision>5</cp:revision>
  <cp:lastPrinted>2017-12-27T20:06:00Z</cp:lastPrinted>
  <dcterms:created xsi:type="dcterms:W3CDTF">2021-06-26T20:17:00Z</dcterms:created>
  <dcterms:modified xsi:type="dcterms:W3CDTF">2021-08-10T20:10:00Z</dcterms:modified>
</cp:coreProperties>
</file>